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1E" w:rsidRDefault="00673DC6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Obniżenie horyzontu i jego krzywizna</w:t>
      </w:r>
    </w:p>
    <w:p w:rsidR="00815D1E" w:rsidRDefault="00673DC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Wyznawcy płaskiej Ziemi często powołują sie na brak dowodów na kulistość Ziemi, w szczególności na to, </w:t>
      </w:r>
      <w:proofErr w:type="gramStart"/>
      <w:r>
        <w:rPr>
          <w:rFonts w:ascii="Times New Roman" w:eastAsia="Times New Roman" w:hAnsi="Times New Roman" w:cs="Times New Roman"/>
          <w:sz w:val="28"/>
        </w:rPr>
        <w:t>że na co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dzień nie widać krzywizny horyzontu nawet na sporej wysokości. Niedawno oglądałem wideo pewnej osoby z Polski, która planowała wysłać balon z aparaturą dostatecznie wysoko i pokazać, że tej krzywizny tam też nie widać. Trudność z dostrzeżeniem zakrzywienia gołym okiem albo na zdjęciach wynika po prostu z małości tego zakrzywienia. Ni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>mniej sam fakt obniżenia horyzontu był wielokrotnie sprawdzony doświadcza</w:t>
      </w:r>
      <w:r>
        <w:rPr>
          <w:rFonts w:ascii="Times New Roman" w:eastAsia="Times New Roman" w:hAnsi="Times New Roman" w:cs="Times New Roman"/>
          <w:sz w:val="28"/>
        </w:rPr>
        <w:t>l</w:t>
      </w:r>
      <w:r>
        <w:rPr>
          <w:rFonts w:ascii="Times New Roman" w:eastAsia="Times New Roman" w:hAnsi="Times New Roman" w:cs="Times New Roman"/>
          <w:sz w:val="28"/>
        </w:rPr>
        <w:t xml:space="preserve">nie. Dobry przykład naziemnych pomiarów teodolitem przedstawiono na wideo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https://ebd.cda.pl/620x368/23856537c</w:t>
        </w:r>
      </w:hyperlink>
      <w:r>
        <w:rPr>
          <w:rFonts w:ascii="Times New Roman" w:eastAsia="Times New Roman" w:hAnsi="Times New Roman" w:cs="Times New Roman"/>
          <w:sz w:val="28"/>
        </w:rPr>
        <w:t>. Balony stratosferyczne zwykle unoszą się na wysokość 20-40 km (rekord wynosi 43561 m).</w:t>
      </w:r>
    </w:p>
    <w:p w:rsidR="00815D1E" w:rsidRDefault="00673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Wzory na obliczanie odległości horyzontu i jego obniżenia względem płaszcz</w:t>
      </w:r>
      <w:r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>zny prostopadłej do pionu w miejscu obserwatora są stosunkowo proste – łatwo można je znaleźć w literaturze. Jednak wyliczenie spodziewanej wielkości w</w:t>
      </w:r>
      <w:r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>brzuszenia linii horyzontu na zdjęci</w:t>
      </w:r>
      <w:r w:rsidR="00B33F61">
        <w:rPr>
          <w:rFonts w:ascii="Times New Roman" w:eastAsia="Times New Roman" w:hAnsi="Times New Roman" w:cs="Times New Roman"/>
          <w:sz w:val="28"/>
        </w:rPr>
        <w:t>ach</w:t>
      </w:r>
      <w:r>
        <w:rPr>
          <w:rFonts w:ascii="Times New Roman" w:eastAsia="Times New Roman" w:hAnsi="Times New Roman" w:cs="Times New Roman"/>
          <w:sz w:val="28"/>
        </w:rPr>
        <w:t xml:space="preserve"> wycinka horyzontu jest pewnym w</w:t>
      </w:r>
      <w:r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>zwaniem, co skłoniło mnie do zajęcia się przedstawionymi tu ścisłymi rozwiązaniami. Pozwolą one solidniej zaplanować ewentualne próby eksper</w:t>
      </w:r>
      <w:r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 xml:space="preserve">mentalnego potwierdzenia lub zaprzeczenia kulistości Ziemi. </w:t>
      </w:r>
    </w:p>
    <w:p w:rsidR="00815D1E" w:rsidRDefault="00673DC6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Odległość i obniżenie horyzontu</w:t>
      </w:r>
    </w:p>
    <w:p w:rsidR="00EA2A66" w:rsidRDefault="0043256C" w:rsidP="00EA2A66">
      <w:pPr>
        <w:spacing w:after="120" w:line="240" w:lineRule="auto"/>
        <w:ind w:left="3686"/>
        <w:jc w:val="both"/>
        <w:rPr>
          <w:rFonts w:ascii="Times New Roman" w:eastAsia="Times New Roman" w:hAnsi="Times New Roman" w:cs="Times New Roman"/>
          <w:sz w:val="28"/>
        </w:rPr>
      </w:pPr>
      <w:r w:rsidRPr="004325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05pt;margin-top:22.1pt;width:168.75pt;height:204.75pt;z-index:251660288" filled="t">
            <v:imagedata r:id="rId8" o:title=""/>
            <o:lock v:ext="edit" aspectratio="f"/>
          </v:shape>
          <o:OLEObject Type="Embed" ProgID="StaticMetafile" ShapeID="_x0000_s1029" DrawAspect="Content" ObjectID="_1772975266" r:id="rId9"/>
        </w:pict>
      </w:r>
      <w:r w:rsidR="00673DC6">
        <w:rPr>
          <w:rFonts w:ascii="Times New Roman" w:eastAsia="Times New Roman" w:hAnsi="Times New Roman" w:cs="Times New Roman"/>
          <w:sz w:val="28"/>
        </w:rPr>
        <w:t>Odległość i obniżenie horyzontu łatwo wyzn</w:t>
      </w:r>
      <w:r w:rsidR="00673DC6">
        <w:rPr>
          <w:rFonts w:ascii="Times New Roman" w:eastAsia="Times New Roman" w:hAnsi="Times New Roman" w:cs="Times New Roman"/>
          <w:sz w:val="28"/>
        </w:rPr>
        <w:t>a</w:t>
      </w:r>
      <w:r w:rsidR="00673DC6">
        <w:rPr>
          <w:rFonts w:ascii="Times New Roman" w:eastAsia="Times New Roman" w:hAnsi="Times New Roman" w:cs="Times New Roman"/>
          <w:sz w:val="28"/>
        </w:rPr>
        <w:t xml:space="preserve">czymy opierając się na rysunku </w:t>
      </w:r>
      <w:r w:rsidR="005C2983">
        <w:rPr>
          <w:rFonts w:ascii="Times New Roman" w:eastAsia="Times New Roman" w:hAnsi="Times New Roman" w:cs="Times New Roman"/>
          <w:sz w:val="28"/>
        </w:rPr>
        <w:t>obok</w:t>
      </w:r>
      <w:r w:rsidR="00673DC6">
        <w:rPr>
          <w:rFonts w:ascii="Times New Roman" w:eastAsia="Times New Roman" w:hAnsi="Times New Roman" w:cs="Times New Roman"/>
          <w:sz w:val="28"/>
        </w:rPr>
        <w:t>. Jeśli z</w:t>
      </w:r>
      <w:r w:rsidR="00673DC6">
        <w:rPr>
          <w:rFonts w:ascii="Times New Roman" w:eastAsia="Times New Roman" w:hAnsi="Times New Roman" w:cs="Times New Roman"/>
          <w:sz w:val="28"/>
        </w:rPr>
        <w:t>a</w:t>
      </w:r>
      <w:r w:rsidR="00673DC6">
        <w:rPr>
          <w:rFonts w:ascii="Times New Roman" w:eastAsia="Times New Roman" w:hAnsi="Times New Roman" w:cs="Times New Roman"/>
          <w:sz w:val="28"/>
        </w:rPr>
        <w:t xml:space="preserve">łożymy, że powierzchnia Ziemi jest sferą o promieniu </w:t>
      </w:r>
      <w:r w:rsidR="00673DC6">
        <w:rPr>
          <w:rFonts w:ascii="Times New Roman" w:eastAsia="Times New Roman" w:hAnsi="Times New Roman" w:cs="Times New Roman"/>
          <w:i/>
          <w:sz w:val="28"/>
        </w:rPr>
        <w:t>R</w:t>
      </w:r>
      <w:r w:rsidR="00673DC6">
        <w:rPr>
          <w:rFonts w:ascii="Times New Roman" w:eastAsia="Times New Roman" w:hAnsi="Times New Roman" w:cs="Times New Roman"/>
          <w:sz w:val="28"/>
        </w:rPr>
        <w:t xml:space="preserve">, widnokrąg, albo horyzont, będzie okręgiem o promieniu </w:t>
      </w:r>
      <w:proofErr w:type="spellStart"/>
      <w:r w:rsidR="00673DC6"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 w:rsidR="00673DC6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="00673DC6">
        <w:rPr>
          <w:rFonts w:ascii="Times New Roman" w:eastAsia="Times New Roman" w:hAnsi="Times New Roman" w:cs="Times New Roman"/>
          <w:i/>
          <w:sz w:val="28"/>
        </w:rPr>
        <w:t>R</w:t>
      </w:r>
      <w:r w:rsidR="005C2983" w:rsidRPr="005C2983">
        <w:rPr>
          <w:rFonts w:ascii="Times New Roman" w:eastAsia="Times New Roman" w:hAnsi="Times New Roman" w:cs="Times New Roman"/>
          <w:sz w:val="28"/>
        </w:rPr>
        <w:t>·</w:t>
      </w:r>
      <w:r w:rsidR="00673DC6">
        <w:rPr>
          <w:rFonts w:ascii="Times New Roman" w:eastAsia="Times New Roman" w:hAnsi="Times New Roman" w:cs="Times New Roman"/>
          <w:sz w:val="28"/>
        </w:rPr>
        <w:t>sin</w:t>
      </w:r>
      <w:proofErr w:type="spellEnd"/>
      <w:r w:rsidR="00672682">
        <w:rPr>
          <w:rFonts w:ascii="Times New Roman" w:eastAsia="Times New Roman" w:hAnsi="Times New Roman" w:cs="Times New Roman"/>
          <w:sz w:val="28"/>
        </w:rPr>
        <w:t xml:space="preserve"> </w:t>
      </w:r>
      <w:r w:rsidR="00673DC6">
        <w:rPr>
          <w:rFonts w:ascii="Times New Roman" w:eastAsia="Times New Roman" w:hAnsi="Times New Roman" w:cs="Times New Roman"/>
          <w:sz w:val="28"/>
        </w:rPr>
        <w:t>α, gdzie α jest obniżeniem horyzontu. Jest to jednocześnie promień krzywizny widnokręgu. Obniżenie h</w:t>
      </w:r>
      <w:r w:rsidR="00673DC6">
        <w:rPr>
          <w:rFonts w:ascii="Times New Roman" w:eastAsia="Times New Roman" w:hAnsi="Times New Roman" w:cs="Times New Roman"/>
          <w:sz w:val="28"/>
        </w:rPr>
        <w:t>o</w:t>
      </w:r>
      <w:r w:rsidR="00673DC6">
        <w:rPr>
          <w:rFonts w:ascii="Times New Roman" w:eastAsia="Times New Roman" w:hAnsi="Times New Roman" w:cs="Times New Roman"/>
          <w:sz w:val="28"/>
        </w:rPr>
        <w:t>ryzontu to kąt między płaszczyzną prostopadłą do kierunku pionu w miejscu obserwatora a kierunkiem na horyzont. Obliczymy go z z</w:t>
      </w:r>
      <w:r w:rsidR="00673DC6">
        <w:rPr>
          <w:rFonts w:ascii="Times New Roman" w:eastAsia="Times New Roman" w:hAnsi="Times New Roman" w:cs="Times New Roman"/>
          <w:sz w:val="28"/>
        </w:rPr>
        <w:t>a</w:t>
      </w:r>
      <w:r w:rsidR="00673DC6">
        <w:rPr>
          <w:rFonts w:ascii="Times New Roman" w:eastAsia="Times New Roman" w:hAnsi="Times New Roman" w:cs="Times New Roman"/>
          <w:sz w:val="28"/>
        </w:rPr>
        <w:t>leżności sin(π/2 – α) = cos</w:t>
      </w:r>
      <w:r w:rsidR="006132C2">
        <w:rPr>
          <w:rFonts w:ascii="Times New Roman" w:eastAsia="Times New Roman" w:hAnsi="Times New Roman" w:cs="Times New Roman"/>
          <w:sz w:val="28"/>
        </w:rPr>
        <w:t xml:space="preserve"> </w:t>
      </w:r>
      <w:r w:rsidR="00673DC6">
        <w:rPr>
          <w:rFonts w:ascii="Times New Roman" w:eastAsia="Times New Roman" w:hAnsi="Times New Roman" w:cs="Times New Roman"/>
          <w:sz w:val="28"/>
        </w:rPr>
        <w:t xml:space="preserve">α = </w:t>
      </w:r>
      <w:r w:rsidR="00673DC6">
        <w:rPr>
          <w:rFonts w:ascii="Times New Roman" w:eastAsia="Times New Roman" w:hAnsi="Times New Roman" w:cs="Times New Roman"/>
          <w:i/>
          <w:sz w:val="28"/>
        </w:rPr>
        <w:t>R</w:t>
      </w:r>
      <w:r w:rsidR="00673DC6">
        <w:rPr>
          <w:rFonts w:ascii="Times New Roman" w:eastAsia="Times New Roman" w:hAnsi="Times New Roman" w:cs="Times New Roman"/>
          <w:sz w:val="28"/>
        </w:rPr>
        <w:t>/(</w:t>
      </w:r>
      <w:r w:rsidR="00673DC6">
        <w:rPr>
          <w:rFonts w:ascii="Times New Roman" w:eastAsia="Times New Roman" w:hAnsi="Times New Roman" w:cs="Times New Roman"/>
          <w:i/>
          <w:sz w:val="28"/>
        </w:rPr>
        <w:t>R + h</w:t>
      </w:r>
      <w:r w:rsidR="00673DC6">
        <w:rPr>
          <w:rFonts w:ascii="Times New Roman" w:eastAsia="Times New Roman" w:hAnsi="Times New Roman" w:cs="Times New Roman"/>
          <w:sz w:val="28"/>
        </w:rPr>
        <w:t xml:space="preserve">), gdzie π jest stałą matematyczną (3.14159...), </w:t>
      </w:r>
      <w:proofErr w:type="gramStart"/>
      <w:r w:rsidR="00673DC6">
        <w:rPr>
          <w:rFonts w:ascii="Times New Roman" w:eastAsia="Times New Roman" w:hAnsi="Times New Roman" w:cs="Times New Roman"/>
          <w:sz w:val="28"/>
        </w:rPr>
        <w:t>która</w:t>
      </w:r>
      <w:proofErr w:type="gramEnd"/>
      <w:r w:rsidR="00673DC6">
        <w:rPr>
          <w:rFonts w:ascii="Times New Roman" w:eastAsia="Times New Roman" w:hAnsi="Times New Roman" w:cs="Times New Roman"/>
          <w:sz w:val="28"/>
        </w:rPr>
        <w:t>, gdy wyraża kąt w radianach, odpowiada wart</w:t>
      </w:r>
      <w:r w:rsidR="00673DC6">
        <w:rPr>
          <w:rFonts w:ascii="Times New Roman" w:eastAsia="Times New Roman" w:hAnsi="Times New Roman" w:cs="Times New Roman"/>
          <w:sz w:val="28"/>
        </w:rPr>
        <w:t>o</w:t>
      </w:r>
      <w:r w:rsidR="00673DC6">
        <w:rPr>
          <w:rFonts w:ascii="Times New Roman" w:eastAsia="Times New Roman" w:hAnsi="Times New Roman" w:cs="Times New Roman"/>
          <w:sz w:val="28"/>
        </w:rPr>
        <w:t xml:space="preserve">ści 180°. </w:t>
      </w:r>
      <w:proofErr w:type="gramStart"/>
      <w:r w:rsidR="00673DC6">
        <w:rPr>
          <w:rFonts w:ascii="Times New Roman" w:eastAsia="Times New Roman" w:hAnsi="Times New Roman" w:cs="Times New Roman"/>
          <w:sz w:val="28"/>
        </w:rPr>
        <w:t>Mamy więc</w:t>
      </w:r>
      <w:proofErr w:type="gramEnd"/>
    </w:p>
    <w:p w:rsidR="00815D1E" w:rsidRPr="00EA2A66" w:rsidRDefault="00673DC6" w:rsidP="00EA2A66">
      <w:pPr>
        <w:spacing w:after="120" w:line="240" w:lineRule="auto"/>
        <w:ind w:left="36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α</w:t>
      </w:r>
      <w:r w:rsidRPr="00EA2A66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Pr="00EA2A66">
        <w:rPr>
          <w:rFonts w:ascii="Times New Roman" w:eastAsia="Times New Roman" w:hAnsi="Times New Roman" w:cs="Times New Roman"/>
          <w:sz w:val="28"/>
        </w:rPr>
        <w:t>arccos</w:t>
      </w:r>
      <m:oMath>
        <w:proofErr w:type="spellEnd"/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36"/>
              </w:rPr>
              <m:t>R</m:t>
            </m:r>
            <m:r>
              <w:rPr>
                <w:rFonts w:ascii="Cambria Math" w:eastAsia="Times New Roman" w:hAnsi="Times New Roman" w:cs="Times New Roman"/>
                <w:sz w:val="36"/>
              </w:rPr>
              <m:t>+</m:t>
            </m:r>
            <m:r>
              <w:rPr>
                <w:rFonts w:ascii="Cambria Math" w:eastAsia="Times New Roman" w:hAnsi="Times New Roman" w:cs="Times New Roman"/>
                <w:sz w:val="36"/>
              </w:rPr>
              <m:t>h</m:t>
            </m:r>
          </m:den>
        </m:f>
      </m:oMath>
      <w:r w:rsidR="00F36735" w:rsidRPr="00EA2A66">
        <w:rPr>
          <w:rFonts w:ascii="Times New Roman" w:eastAsia="Times New Roman" w:hAnsi="Times New Roman" w:cs="Times New Roman"/>
          <w:sz w:val="40"/>
        </w:rPr>
        <w:t xml:space="preserve"> </w:t>
      </w:r>
      <w:r w:rsidR="00F36735" w:rsidRPr="00EA2A66"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 w:rsidR="00F36735" w:rsidRPr="00EA2A66">
        <w:rPr>
          <w:rFonts w:ascii="Times New Roman" w:eastAsia="Times New Roman" w:hAnsi="Times New Roman" w:cs="Times New Roman"/>
          <w:sz w:val="28"/>
        </w:rPr>
        <w:t>arcsin</w:t>
      </w:r>
      <w:proofErr w:type="spellEnd"/>
      <w:r w:rsidR="00F36735" w:rsidRPr="00EA2A66">
        <w:rPr>
          <w:rFonts w:ascii="Times New Roman" w:eastAsia="Times New Roman" w:hAnsi="Times New Roman" w:cs="Times New Roman"/>
          <w:sz w:val="36"/>
        </w:rPr>
        <w:t>{</w:t>
      </w:r>
      <w:r w:rsidR="00F36735" w:rsidRPr="00EA2A66">
        <w:rPr>
          <w:rFonts w:ascii="Times New Roman" w:eastAsia="Times New Roman" w:hAnsi="Times New Roman" w:cs="Times New Roman"/>
          <w:sz w:val="28"/>
        </w:rPr>
        <w:t>√</w:t>
      </w:r>
      <w:r w:rsidR="00F36735" w:rsidRPr="00EA2A66">
        <w:rPr>
          <w:rFonts w:ascii="Times New Roman" w:eastAsia="Times New Roman" w:hAnsi="Times New Roman" w:cs="Times New Roman"/>
          <w:sz w:val="36"/>
        </w:rPr>
        <w:t>[</w:t>
      </w:r>
      <w:r w:rsidR="00F36735" w:rsidRPr="00EA2A66">
        <w:rPr>
          <w:rFonts w:ascii="Times New Roman" w:eastAsia="Times New Roman" w:hAnsi="Times New Roman" w:cs="Times New Roman"/>
          <w:sz w:val="28"/>
        </w:rPr>
        <w:t xml:space="preserve">1 – </w:t>
      </w:r>
      <w:r w:rsidR="00F36735" w:rsidRPr="00EA2A66">
        <w:rPr>
          <w:rFonts w:ascii="Times New Roman" w:eastAsia="Times New Roman" w:hAnsi="Times New Roman" w:cs="Times New Roman"/>
          <w:sz w:val="36"/>
        </w:rPr>
        <w:t>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36"/>
              </w:rPr>
              <m:t>R</m:t>
            </m:r>
            <m:r>
              <w:rPr>
                <w:rFonts w:ascii="Cambria Math" w:eastAsia="Times New Roman" w:hAnsi="Times New Roman" w:cs="Times New Roman"/>
                <w:sz w:val="36"/>
              </w:rPr>
              <m:t>+</m:t>
            </m:r>
            <m:r>
              <w:rPr>
                <w:rFonts w:ascii="Times New Roman" w:eastAsia="Times New Roman" w:hAnsi="Times New Roman" w:cs="Times New Roman"/>
                <w:sz w:val="36"/>
              </w:rPr>
              <m:t>h</m:t>
            </m:r>
          </m:den>
        </m:f>
        <m:r>
          <w:rPr>
            <w:rFonts w:ascii="Cambria Math" w:eastAsia="Times New Roman" w:hAnsi="Times New Roman" w:cs="Times New Roman"/>
            <w:sz w:val="36"/>
          </w:rPr>
          <m:t>)</m:t>
        </m:r>
      </m:oMath>
      <w:r w:rsidR="00F36735" w:rsidRPr="00EA2A66">
        <w:rPr>
          <w:rFonts w:ascii="Times New Roman" w:eastAsia="Times New Roman" w:hAnsi="Times New Roman" w:cs="Times New Roman"/>
          <w:sz w:val="36"/>
          <w:vertAlign w:val="superscript"/>
        </w:rPr>
        <w:t>2</w:t>
      </w:r>
      <w:r w:rsidR="00F36735" w:rsidRPr="00EA2A66">
        <w:rPr>
          <w:rFonts w:ascii="Times New Roman" w:eastAsia="Times New Roman" w:hAnsi="Times New Roman" w:cs="Times New Roman"/>
          <w:sz w:val="36"/>
        </w:rPr>
        <w:t>]}</w:t>
      </w:r>
    </w:p>
    <w:p w:rsidR="00815D1E" w:rsidRDefault="00673DC6" w:rsidP="00E9791D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Równie prosto wyliczymy odległość horyzontu, korzystając ze wzoru Pitagorasa </w:t>
      </w:r>
      <w:r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= (</w:t>
      </w:r>
      <w:r>
        <w:rPr>
          <w:rFonts w:ascii="Times New Roman" w:eastAsia="Times New Roman" w:hAnsi="Times New Roman" w:cs="Times New Roman"/>
          <w:i/>
          <w:sz w:val="28"/>
        </w:rPr>
        <w:t>R + h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= 2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, skąd</w:t>
      </w:r>
    </w:p>
    <w:p w:rsidR="00815D1E" w:rsidRDefault="00673DC6">
      <w:pPr>
        <w:spacing w:after="240" w:line="240" w:lineRule="auto"/>
        <w:rPr>
          <w:rFonts w:ascii="Cambria Math" w:eastAsia="Cambria Math" w:hAnsi="Cambria Math" w:cs="Cambria Math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= </w:t>
      </w:r>
      <w:r>
        <w:rPr>
          <w:rFonts w:ascii="Cambria Math" w:eastAsia="Cambria Math" w:hAnsi="Cambria Math" w:cs="Cambria Math"/>
          <w:sz w:val="28"/>
        </w:rPr>
        <w:t>√(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Cambria Math" w:eastAsia="Cambria Math" w:hAnsi="Cambria Math" w:cs="Cambria Math"/>
          <w:sz w:val="28"/>
        </w:rPr>
        <w:t xml:space="preserve">), </w:t>
      </w:r>
    </w:p>
    <w:p w:rsidR="00815D1E" w:rsidRDefault="00673DC6">
      <w:pPr>
        <w:spacing w:after="240" w:line="240" w:lineRule="auto"/>
        <w:rPr>
          <w:rFonts w:ascii="Cambria Math" w:eastAsia="Cambria Math" w:hAnsi="Cambria Math" w:cs="Cambria Math"/>
          <w:sz w:val="28"/>
        </w:rPr>
      </w:pPr>
      <w:proofErr w:type="gramStart"/>
      <w:r>
        <w:rPr>
          <w:rFonts w:ascii="Cambria Math" w:eastAsia="Cambria Math" w:hAnsi="Cambria Math" w:cs="Cambria Math"/>
          <w:sz w:val="28"/>
        </w:rPr>
        <w:lastRenderedPageBreak/>
        <w:t>albo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z obliczonego już kąta </w:t>
      </w:r>
      <w:r>
        <w:rPr>
          <w:rFonts w:ascii="Times New Roman" w:eastAsia="Times New Roman" w:hAnsi="Times New Roman" w:cs="Times New Roman"/>
          <w:sz w:val="28"/>
        </w:rPr>
        <w:t>α</w:t>
      </w:r>
    </w:p>
    <w:p w:rsidR="00815D1E" w:rsidRDefault="00673DC6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Cambria Math" w:eastAsia="Cambria Math" w:hAnsi="Cambria Math" w:cs="Cambria Math"/>
          <w:i/>
          <w:sz w:val="28"/>
        </w:rPr>
        <w:t>d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= </w:t>
      </w:r>
      <w:proofErr w:type="spellStart"/>
      <w:r>
        <w:rPr>
          <w:rFonts w:ascii="Cambria Math" w:eastAsia="Cambria Math" w:hAnsi="Cambria Math" w:cs="Cambria Math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Cambria Math" w:eastAsia="Cambria Math" w:hAnsi="Cambria Math" w:cs="Cambria Math"/>
          <w:sz w:val="28"/>
        </w:rPr>
        <w:t>tg</w:t>
      </w:r>
      <w:proofErr w:type="spellEnd"/>
      <w:r w:rsidR="006132C2">
        <w:rPr>
          <w:rFonts w:ascii="Cambria Math" w:eastAsia="Cambria Math" w:hAnsi="Cambria Math" w:cs="Cambria Math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α</w:t>
      </w:r>
      <w:r w:rsidR="006132C2">
        <w:rPr>
          <w:rFonts w:ascii="Times New Roman" w:eastAsia="Times New Roman" w:hAnsi="Times New Roman" w:cs="Times New Roman"/>
          <w:sz w:val="28"/>
        </w:rPr>
        <w:t>,</w:t>
      </w:r>
    </w:p>
    <w:p w:rsidR="006132C2" w:rsidRDefault="006132C2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gdzie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132C2">
        <w:rPr>
          <w:rFonts w:ascii="Times New Roman" w:eastAsia="Times New Roman" w:hAnsi="Times New Roman" w:cs="Times New Roman"/>
          <w:i/>
          <w:sz w:val="28"/>
        </w:rPr>
        <w:t>R</w:t>
      </w:r>
      <w:r w:rsidR="005C298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C2983" w:rsidRPr="006132C2">
        <w:rPr>
          <w:rFonts w:ascii="Times New Roman" w:eastAsia="Times New Roman" w:hAnsi="Times New Roman" w:cs="Times New Roman"/>
          <w:i/>
          <w:sz w:val="28"/>
        </w:rPr>
        <w:t>h</w:t>
      </w:r>
      <w:r w:rsidR="005C2983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i </w:t>
      </w:r>
      <w:r w:rsidRPr="006132C2"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 są wyrażone w tych samych jednostkach, a </w:t>
      </w:r>
      <w:r w:rsidRPr="006132C2">
        <w:rPr>
          <w:rFonts w:ascii="Times New Roman" w:eastAsia="Times New Roman" w:hAnsi="Times New Roman" w:cs="Times New Roman"/>
          <w:sz w:val="28"/>
        </w:rPr>
        <w:t>α</w:t>
      </w:r>
      <w:r>
        <w:rPr>
          <w:rFonts w:ascii="Times New Roman" w:eastAsia="Times New Roman" w:hAnsi="Times New Roman" w:cs="Times New Roman"/>
          <w:sz w:val="28"/>
        </w:rPr>
        <w:t xml:space="preserve"> – w radianach.</w:t>
      </w:r>
    </w:p>
    <w:p w:rsidR="00815D1E" w:rsidRDefault="00673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 wzory są ścisłe i pozostają słuszne nawet dla satelitów, ale ponieważ w pra</w:t>
      </w:r>
      <w:r>
        <w:rPr>
          <w:rFonts w:ascii="Times New Roman" w:eastAsia="Times New Roman" w:hAnsi="Times New Roman" w:cs="Times New Roman"/>
          <w:sz w:val="28"/>
        </w:rPr>
        <w:t>k</w:t>
      </w:r>
      <w:r>
        <w:rPr>
          <w:rFonts w:ascii="Times New Roman" w:eastAsia="Times New Roman" w:hAnsi="Times New Roman" w:cs="Times New Roman"/>
          <w:sz w:val="28"/>
        </w:rPr>
        <w:t xml:space="preserve">tyce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jest dużo mniejsze od 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, więc także α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jest zwykle małe, to dla tej wielk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</w:rPr>
        <w:t>ści możemy przyjąć przybliżenia:</w:t>
      </w:r>
    </w:p>
    <w:p w:rsidR="00815D1E" w:rsidRDefault="00673DC6">
      <w:pPr>
        <w:spacing w:after="240" w:line="240" w:lineRule="auto"/>
        <w:rPr>
          <w:rFonts w:ascii="MS Shell Dlg 2" w:eastAsia="MS Shell Dlg 2" w:hAnsi="MS Shell Dlg 2" w:cs="MS Shell Dlg 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α </w:t>
      </w:r>
      <w:r>
        <w:rPr>
          <w:rFonts w:ascii="Cambria Math" w:eastAsia="Cambria Math" w:hAnsi="Cambria Math" w:cs="Cambria Math"/>
          <w:sz w:val="28"/>
        </w:rPr>
        <w:t>≈</w:t>
      </w:r>
      <w:r>
        <w:rPr>
          <w:rFonts w:ascii="Times New Roman" w:eastAsia="Times New Roman" w:hAnsi="Times New Roman" w:cs="Times New Roman"/>
          <w:sz w:val="28"/>
        </w:rPr>
        <w:t xml:space="preserve"> sin</w:t>
      </w:r>
      <w:r w:rsidR="0067268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α</w:t>
      </w:r>
      <w:r>
        <w:rPr>
          <w:rFonts w:ascii="Times New Roman" w:eastAsia="Times New Roman" w:hAnsi="Times New Roman" w:cs="Times New Roman"/>
          <w:sz w:val="28"/>
        </w:rPr>
        <w:t xml:space="preserve"> = </w:t>
      </w:r>
      <w:r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>/(</w:t>
      </w:r>
      <w:r>
        <w:rPr>
          <w:rFonts w:ascii="Times New Roman" w:eastAsia="Times New Roman" w:hAnsi="Times New Roman" w:cs="Times New Roman"/>
          <w:i/>
          <w:sz w:val="28"/>
        </w:rPr>
        <w:t>R + h</w:t>
      </w:r>
      <w:r>
        <w:rPr>
          <w:rFonts w:ascii="Times New Roman" w:eastAsia="Times New Roman" w:hAnsi="Times New Roman" w:cs="Times New Roman"/>
          <w:sz w:val="28"/>
        </w:rPr>
        <w:t>) = (2</w:t>
      </w:r>
      <w:r>
        <w:rPr>
          <w:rFonts w:ascii="Times New Roman" w:eastAsia="Times New Roman" w:hAnsi="Times New Roman" w:cs="Times New Roman"/>
          <w:i/>
          <w:sz w:val="28"/>
        </w:rPr>
        <w:t>hR</w:t>
      </w:r>
      <w:r>
        <w:rPr>
          <w:rFonts w:ascii="Times New Roman" w:eastAsia="Times New Roman" w:hAnsi="Times New Roman" w:cs="Times New Roman"/>
          <w:sz w:val="28"/>
        </w:rPr>
        <w:t xml:space="preserve"> +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vertAlign w:val="superscript"/>
        </w:rPr>
        <w:t>1/2</w:t>
      </w:r>
      <w:r>
        <w:rPr>
          <w:rFonts w:ascii="Times New Roman" w:eastAsia="Times New Roman" w:hAnsi="Times New Roman" w:cs="Times New Roman"/>
          <w:sz w:val="28"/>
        </w:rPr>
        <w:t>/(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+ h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Cambria Math" w:eastAsia="Cambria Math" w:hAnsi="Cambria Math" w:cs="Cambria Math"/>
          <w:sz w:val="28"/>
        </w:rPr>
        <w:t>≈</w:t>
      </w:r>
      <w:r>
        <w:rPr>
          <w:rFonts w:ascii="Times New Roman" w:eastAsia="Times New Roman" w:hAnsi="Times New Roman" w:cs="Times New Roman"/>
          <w:sz w:val="28"/>
        </w:rPr>
        <w:t xml:space="preserve"> (2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1/2 </w:t>
      </w:r>
      <w:r>
        <w:rPr>
          <w:rFonts w:ascii="Cambria Math" w:eastAsia="Cambria Math" w:hAnsi="Cambria Math" w:cs="Cambria Math"/>
          <w:sz w:val="28"/>
        </w:rPr>
        <w:t>≡ √(2</w:t>
      </w:r>
      <w:r>
        <w:rPr>
          <w:rFonts w:ascii="Cambria Math" w:eastAsia="Cambria Math" w:hAnsi="Cambria Math" w:cs="Cambria Math"/>
          <w:i/>
          <w:sz w:val="28"/>
        </w:rPr>
        <w:t>h</w:t>
      </w:r>
      <w:r>
        <w:rPr>
          <w:rFonts w:ascii="Cambria Math" w:eastAsia="Cambria Math" w:hAnsi="Cambria Math" w:cs="Cambria Math"/>
          <w:sz w:val="28"/>
        </w:rPr>
        <w:t>/</w:t>
      </w:r>
      <w:r>
        <w:rPr>
          <w:rFonts w:ascii="Cambria Math" w:eastAsia="Cambria Math" w:hAnsi="Cambria Math" w:cs="Cambria Math"/>
          <w:i/>
          <w:sz w:val="28"/>
        </w:rPr>
        <w:t>R</w:t>
      </w:r>
      <w:r>
        <w:rPr>
          <w:rFonts w:ascii="Cambria Math" w:eastAsia="Cambria Math" w:hAnsi="Cambria Math" w:cs="Cambria Math"/>
          <w:sz w:val="28"/>
        </w:rPr>
        <w:t>).</w:t>
      </w:r>
    </w:p>
    <w:p w:rsidR="00815D1E" w:rsidRDefault="00673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Przyjmując dla Ziemi 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 xml:space="preserve"> = 6371000 m (średni promień naszej planety) i zami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 xml:space="preserve">niając jednostki z radianów na minuty łuku (czynnik 180·60/π), dostajemy </w:t>
      </w:r>
    </w:p>
    <w:p w:rsidR="00815D1E" w:rsidRDefault="00673DC6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α </w:t>
      </w:r>
      <w:r>
        <w:rPr>
          <w:rFonts w:ascii="Cambria Math" w:eastAsia="Cambria Math" w:hAnsi="Cambria Math" w:cs="Cambria Math"/>
          <w:sz w:val="28"/>
        </w:rPr>
        <w:t>≈</w:t>
      </w:r>
      <w:r>
        <w:rPr>
          <w:rFonts w:ascii="Times New Roman" w:eastAsia="Times New Roman" w:hAnsi="Times New Roman" w:cs="Times New Roman"/>
          <w:sz w:val="28"/>
        </w:rPr>
        <w:t xml:space="preserve"> (180·60/π)</w:t>
      </w:r>
      <w:r w:rsidR="00672682" w:rsidRPr="00672682">
        <w:rPr>
          <w:rFonts w:ascii="Times New Roman" w:eastAsia="Times New Roman" w:hAnsi="Times New Roman" w:cs="Times New Roman"/>
          <w:sz w:val="28"/>
        </w:rPr>
        <w:t xml:space="preserve"> ·</w:t>
      </w:r>
      <w:r>
        <w:rPr>
          <w:rFonts w:ascii="Cambria Math" w:eastAsia="Cambria Math" w:hAnsi="Cambria Math" w:cs="Cambria Math"/>
          <w:sz w:val="28"/>
        </w:rPr>
        <w:t>√(2/</w:t>
      </w:r>
      <w:r>
        <w:rPr>
          <w:rFonts w:ascii="Cambria Math" w:eastAsia="Cambria Math" w:hAnsi="Cambria Math" w:cs="Cambria Math"/>
          <w:i/>
          <w:sz w:val="28"/>
        </w:rPr>
        <w:t>R</w:t>
      </w:r>
      <w:proofErr w:type="gramStart"/>
      <w:r>
        <w:rPr>
          <w:rFonts w:ascii="Cambria Math" w:eastAsia="Cambria Math" w:hAnsi="Cambria Math" w:cs="Cambria Math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·</w:t>
      </w:r>
      <w:proofErr w:type="spellStart"/>
      <w:r>
        <w:rPr>
          <w:rFonts w:ascii="Cambria Math" w:eastAsia="Cambria Math" w:hAnsi="Cambria Math" w:cs="Cambria Math"/>
          <w:sz w:val="28"/>
        </w:rPr>
        <w:t>√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Cambria Math" w:eastAsia="Cambria Math" w:hAnsi="Cambria Math" w:cs="Cambria Math"/>
          <w:sz w:val="28"/>
        </w:rPr>
        <w:t>= 1.926</w:t>
      </w:r>
      <w:r w:rsidR="00672682" w:rsidRPr="00672682">
        <w:rPr>
          <w:rFonts w:ascii="Cambria Math" w:eastAsia="Cambria Math" w:hAnsi="Cambria Math" w:cs="Cambria Math"/>
          <w:sz w:val="28"/>
        </w:rPr>
        <w:t>·</w:t>
      </w:r>
      <w:r>
        <w:rPr>
          <w:rFonts w:ascii="Cambria Math" w:eastAsia="Cambria Math" w:hAnsi="Cambria Math" w:cs="Cambria Math"/>
          <w:sz w:val="28"/>
        </w:rPr>
        <w:t>√</w:t>
      </w:r>
      <w:proofErr w:type="gramStart"/>
      <w:r>
        <w:rPr>
          <w:rFonts w:ascii="Cambria Math" w:eastAsia="Cambria Math" w:hAnsi="Cambria Math" w:cs="Cambria Math"/>
          <w:i/>
          <w:sz w:val="28"/>
        </w:rPr>
        <w:t>h</w:t>
      </w:r>
      <w:proofErr w:type="gramEnd"/>
      <w:r w:rsidR="005C2983">
        <w:rPr>
          <w:rFonts w:ascii="Times New Roman" w:eastAsia="Times New Roman" w:hAnsi="Times New Roman" w:cs="Times New Roman"/>
          <w:sz w:val="28"/>
        </w:rPr>
        <w:t>,</w:t>
      </w:r>
    </w:p>
    <w:p w:rsidR="00815D1E" w:rsidRDefault="00673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gdzie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jest wyrażone w metrach, a α w minutach. W literaturze można spotkać takie przybliżenie, ale z czynnikiem przed pierwiastkiem wynoszącym 1.8, </w:t>
      </w:r>
      <w:proofErr w:type="gramStart"/>
      <w:r>
        <w:rPr>
          <w:rFonts w:ascii="Times New Roman" w:eastAsia="Times New Roman" w:hAnsi="Times New Roman" w:cs="Times New Roman"/>
          <w:sz w:val="28"/>
        </w:rPr>
        <w:t>co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w znacznym stopniu kompensuje zjawisko refrakcji atmosferycznej</w:t>
      </w:r>
      <w:r w:rsidR="006132C2">
        <w:rPr>
          <w:rFonts w:ascii="Times New Roman" w:eastAsia="Times New Roman" w:hAnsi="Times New Roman" w:cs="Times New Roman"/>
          <w:sz w:val="28"/>
        </w:rPr>
        <w:t xml:space="preserve"> (patrz niżej)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15D1E" w:rsidRDefault="00673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Tabela 1. </w:t>
      </w:r>
      <w:proofErr w:type="gramStart"/>
      <w:r>
        <w:rPr>
          <w:rFonts w:ascii="Times New Roman" w:eastAsia="Times New Roman" w:hAnsi="Times New Roman" w:cs="Times New Roman"/>
          <w:sz w:val="28"/>
        </w:rPr>
        <w:t>pokazuje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wyliczenia tych dwóch wielkości dla kilku wysokości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nad powierzchnią Ziemi. Widać z niej, że przybliżenie 1.926</w:t>
      </w:r>
      <w:r>
        <w:rPr>
          <w:rFonts w:ascii="Cambria Math" w:eastAsia="Cambria Math" w:hAnsi="Cambria Math" w:cs="Cambria Math"/>
          <w:sz w:val="28"/>
        </w:rPr>
        <w:t>√</w:t>
      </w:r>
      <w:proofErr w:type="gramStart"/>
      <w:r>
        <w:rPr>
          <w:rFonts w:ascii="Cambria Math" w:eastAsia="Cambria Math" w:hAnsi="Cambria Math" w:cs="Cambria Math"/>
          <w:i/>
          <w:sz w:val="28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jest bardzo dobre do wysokości 100 km a nawet kilkaset kilometrów. Jeszcze dla wysokości 1000 km błąd wynosi tylko 100</w:t>
      </w:r>
      <w:r w:rsidR="000F6B53" w:rsidRPr="000F6B53"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sz w:val="28"/>
        </w:rPr>
        <w:t>(1926.0 – 1811.6)/1811.6 = 6 %.</w:t>
      </w:r>
    </w:p>
    <w:p w:rsidR="00815D1E" w:rsidRDefault="00815D1E" w:rsidP="005B1CE2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76"/>
        <w:gridCol w:w="1352"/>
        <w:gridCol w:w="2053"/>
        <w:gridCol w:w="1476"/>
        <w:gridCol w:w="1380"/>
      </w:tblGrid>
      <w:tr w:rsidR="00815D1E" w:rsidTr="005B1CE2">
        <w:trPr>
          <w:trHeight w:val="1"/>
          <w:jc w:val="center"/>
        </w:trPr>
        <w:tc>
          <w:tcPr>
            <w:tcW w:w="7037" w:type="dxa"/>
            <w:gridSpan w:val="5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uppressAutoHyphens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Tabela 1.</w:t>
            </w: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Obniżenie, α, i odległość, </w:t>
            </w: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</w:t>
            </w: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horyzontu w funkcji wysokości obserwatora nad Ziemią, </w:t>
            </w: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</w:t>
            </w: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jest promieniem widnokręgu)</w:t>
            </w:r>
          </w:p>
        </w:tc>
      </w:tr>
      <w:tr w:rsidR="00815D1E" w:rsidTr="005B1CE2">
        <w:trPr>
          <w:trHeight w:val="1"/>
          <w:jc w:val="center"/>
        </w:trPr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 w:rsidP="0087220F">
            <w:pPr>
              <w:spacing w:after="0" w:line="240" w:lineRule="auto"/>
              <w:ind w:right="57"/>
              <w:jc w:val="right"/>
              <w:rPr>
                <w:sz w:val="28"/>
                <w:szCs w:val="28"/>
              </w:rPr>
            </w:pPr>
            <w:proofErr w:type="gramStart"/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</w:t>
            </w:r>
            <w:proofErr w:type="gramEnd"/>
            <w:r w:rsidR="008722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1.926</w:t>
            </w:r>
            <w:r w:rsidR="00672682"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·</w:t>
            </w:r>
            <w:r w:rsidRPr="005B1CE2">
              <w:rPr>
                <w:rFonts w:ascii="Cambria Math" w:eastAsia="Cambria Math" w:hAnsi="Cambria Math" w:cs="Cambria Math"/>
                <w:sz w:val="28"/>
                <w:szCs w:val="28"/>
              </w:rPr>
              <w:t>√</w:t>
            </w:r>
            <w:proofErr w:type="gramStart"/>
            <w:r w:rsidRPr="005B1CE2">
              <w:rPr>
                <w:rFonts w:ascii="Cambria Math" w:eastAsia="Cambria Math" w:hAnsi="Cambria Math" w:cs="Cambria Math"/>
                <w:i/>
                <w:sz w:val="28"/>
                <w:szCs w:val="28"/>
              </w:rPr>
              <w:t>h</w:t>
            </w:r>
            <w:proofErr w:type="gramEnd"/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arccos</w:t>
            </w:r>
            <w:proofErr w:type="spellEnd"/>
            <w:proofErr w:type="gramEnd"/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R/</w:t>
            </w:r>
            <w:r w:rsidRPr="009A3C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R+h</w:t>
            </w:r>
            <w:proofErr w:type="spellEnd"/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)]</w:t>
            </w:r>
          </w:p>
        </w:tc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F6B5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</w:t>
            </w:r>
            <w:proofErr w:type="gramEnd"/>
            <w:r w:rsidR="0087220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5B1C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</w:t>
            </w:r>
            <w:proofErr w:type="spellEnd"/>
            <w:proofErr w:type="gramEnd"/>
          </w:p>
        </w:tc>
      </w:tr>
      <w:tr w:rsidR="00815D1E" w:rsidTr="005B1CE2">
        <w:trPr>
          <w:trHeight w:val="1"/>
          <w:jc w:val="center"/>
        </w:trPr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80" w:line="240" w:lineRule="auto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[m]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[′]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5B1CE2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73DC6"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[′]</w:t>
            </w:r>
          </w:p>
        </w:tc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80" w:line="240" w:lineRule="auto"/>
              <w:ind w:right="57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F6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[m]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80" w:line="240" w:lineRule="auto"/>
              <w:jc w:val="center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[m]</w:t>
            </w:r>
          </w:p>
        </w:tc>
      </w:tr>
      <w:tr w:rsidR="00815D1E" w:rsidTr="005B1CE2">
        <w:trPr>
          <w:trHeight w:val="1"/>
          <w:jc w:val="center"/>
        </w:trPr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25000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500000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1000000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10000000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100000000</w:t>
            </w:r>
          </w:p>
        </w:tc>
        <w:tc>
          <w:tcPr>
            <w:tcW w:w="1222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6.1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19.3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60.9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192.6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304.5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430.7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609.1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1361.9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1926.0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6090.5</w:t>
            </w:r>
          </w:p>
          <w:p w:rsidR="00815D1E" w:rsidRPr="005B1CE2" w:rsidRDefault="00673DC6">
            <w:pPr>
              <w:spacing w:after="0" w:line="240" w:lineRule="auto"/>
              <w:ind w:left="113" w:right="113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19260.0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6.1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19.3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60.9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192.5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304.1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429.3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605.2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1319.6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1811.6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4025.9 </w:t>
            </w:r>
          </w:p>
          <w:p w:rsidR="00815D1E" w:rsidRPr="005B1CE2" w:rsidRDefault="00673DC6">
            <w:pPr>
              <w:spacing w:after="0" w:line="240" w:lineRule="auto"/>
              <w:ind w:right="567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5194.0</w:t>
            </w:r>
          </w:p>
        </w:tc>
        <w:tc>
          <w:tcPr>
            <w:tcW w:w="1296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11288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35696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112884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357099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564955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799749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1133225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2573130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3707020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15080450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>106180035</w:t>
            </w:r>
          </w:p>
        </w:tc>
        <w:tc>
          <w:tcPr>
            <w:tcW w:w="1380" w:type="dxa"/>
            <w:shd w:val="clear" w:color="000000" w:fill="FFFFFF"/>
            <w:tcMar>
              <w:left w:w="108" w:type="dxa"/>
              <w:right w:w="108" w:type="dxa"/>
            </w:tcMar>
          </w:tcPr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11288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35695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112867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356539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562747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793522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1115713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2385884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3204100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5868765</w:t>
            </w:r>
          </w:p>
          <w:p w:rsidR="00815D1E" w:rsidRPr="005B1CE2" w:rsidRDefault="00673DC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B1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6359562</w:t>
            </w:r>
          </w:p>
        </w:tc>
      </w:tr>
    </w:tbl>
    <w:p w:rsidR="00815D1E" w:rsidRDefault="00815D1E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</w:p>
    <w:p w:rsidR="00815D1E" w:rsidRDefault="00673DC6" w:rsidP="006132C2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Krzywizna horyzontu</w:t>
      </w:r>
    </w:p>
    <w:p w:rsidR="00815D1E" w:rsidRDefault="00673D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Gdy znajdujemy się dokładnie w środku okręgu, każdy odcinek okręgu widzimy tak samo jak jego cięciwę, </w:t>
      </w:r>
      <w:proofErr w:type="gramStart"/>
      <w:r>
        <w:rPr>
          <w:rFonts w:ascii="Times New Roman" w:eastAsia="Times New Roman" w:hAnsi="Times New Roman" w:cs="Times New Roman"/>
          <w:sz w:val="28"/>
        </w:rPr>
        <w:t>tzn. jako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odcinek linii prostej. Jednak patrząc na taki odcinek z dowolnej wysokości, widzimy </w:t>
      </w:r>
      <w:proofErr w:type="gramStart"/>
      <w:r>
        <w:rPr>
          <w:rFonts w:ascii="Times New Roman" w:eastAsia="Times New Roman" w:hAnsi="Times New Roman" w:cs="Times New Roman"/>
          <w:sz w:val="28"/>
        </w:rPr>
        <w:t>go jako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łuk nad jego cięciwą. Wybrz</w:t>
      </w:r>
      <w:r>
        <w:rPr>
          <w:rFonts w:ascii="Times New Roman" w:eastAsia="Times New Roman" w:hAnsi="Times New Roman" w:cs="Times New Roman"/>
          <w:sz w:val="28"/>
        </w:rPr>
        <w:t>u</w:t>
      </w:r>
      <w:r>
        <w:rPr>
          <w:rFonts w:ascii="Times New Roman" w:eastAsia="Times New Roman" w:hAnsi="Times New Roman" w:cs="Times New Roman"/>
          <w:sz w:val="28"/>
        </w:rPr>
        <w:t xml:space="preserve">szenie nad cięciwą jawi się tym wyraźniej, im patrzymy z większej wysokości i obejmujemy wzrokiem większy kąt. Jeśli robimy zdjęcia horyzontu z wysokości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(patrz rysunki </w:t>
      </w:r>
      <w:r w:rsidR="00D43EAB">
        <w:rPr>
          <w:rFonts w:ascii="Times New Roman" w:eastAsia="Times New Roman" w:hAnsi="Times New Roman" w:cs="Times New Roman"/>
          <w:sz w:val="28"/>
        </w:rPr>
        <w:t>poniżej</w:t>
      </w:r>
      <w:r>
        <w:rPr>
          <w:rFonts w:ascii="Times New Roman" w:eastAsia="Times New Roman" w:hAnsi="Times New Roman" w:cs="Times New Roman"/>
          <w:sz w:val="28"/>
        </w:rPr>
        <w:t>) i nasz aparat czy kamera ma pole widzenia (kąt) γ, krańce części horyzontu widocznego na otrzymanym obrazie (zdjęciu) będą o</w:t>
      </w: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ległe od urządzenia (aparatu) tak jak cały horyzont, tj. o </w:t>
      </w:r>
      <w:r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, a odległość między nimi, czyli długość cięciwy,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Times New Roman" w:eastAsia="Times New Roman" w:hAnsi="Times New Roman" w:cs="Times New Roman"/>
          <w:sz w:val="28"/>
        </w:rPr>
        <w:t xml:space="preserve">, wyniesie: </w:t>
      </w:r>
    </w:p>
    <w:p w:rsidR="00D43EAB" w:rsidRPr="006132C2" w:rsidRDefault="00D43EAB" w:rsidP="00EA37F7">
      <w:pPr>
        <w:spacing w:after="6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x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 = 2</w:t>
      </w: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d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·</w:t>
      </w:r>
      <w:proofErr w:type="gramStart"/>
      <w:r w:rsidRPr="006132C2">
        <w:rPr>
          <w:rFonts w:ascii="Times New Roman" w:eastAsia="Times New Roman" w:hAnsi="Times New Roman" w:cs="Times New Roman"/>
          <w:sz w:val="28"/>
          <w:lang w:val="en-US"/>
        </w:rPr>
        <w:t>cos(</w:t>
      </w:r>
      <w:proofErr w:type="gramEnd"/>
      <w:r>
        <w:rPr>
          <w:rFonts w:ascii="Times New Roman" w:eastAsia="Times New Roman" w:hAnsi="Times New Roman" w:cs="Times New Roman"/>
          <w:sz w:val="28"/>
        </w:rPr>
        <w:t>π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/2 – </w:t>
      </w:r>
      <w:r>
        <w:rPr>
          <w:rFonts w:ascii="Times New Roman" w:eastAsia="Times New Roman" w:hAnsi="Times New Roman" w:cs="Times New Roman"/>
          <w:sz w:val="28"/>
        </w:rPr>
        <w:t>γ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/2) = 2(2</w:t>
      </w: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h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·</w:t>
      </w: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R + h</w:t>
      </w:r>
      <w:r w:rsidRPr="006132C2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2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)</w:t>
      </w:r>
      <w:r w:rsidRPr="006132C2"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>1/2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 sin(</w:t>
      </w:r>
      <w:r>
        <w:rPr>
          <w:rFonts w:ascii="Times New Roman" w:eastAsia="Times New Roman" w:hAnsi="Times New Roman" w:cs="Times New Roman"/>
          <w:sz w:val="28"/>
        </w:rPr>
        <w:t>γ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/2). </w:t>
      </w:r>
    </w:p>
    <w:p w:rsidR="00815D1E" w:rsidRPr="00D43EAB" w:rsidRDefault="00432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43256C">
        <w:rPr>
          <w:noProof/>
        </w:rPr>
        <w:pict>
          <v:shape id="_x0000_s1031" type="#_x0000_t75" style="position:absolute;left:0;text-align:left;margin-left:19.2pt;margin-top:16.4pt;width:181.5pt;height:148.5pt;z-index:251664384" filled="t">
            <v:imagedata r:id="rId10" o:title=""/>
            <o:lock v:ext="edit" aspectratio="f"/>
          </v:shape>
          <o:OLEObject Type="Embed" ProgID="StaticMetafile" ShapeID="_x0000_s1031" DrawAspect="Content" ObjectID="_1772975267" r:id="rId11"/>
        </w:pict>
      </w:r>
    </w:p>
    <w:p w:rsidR="00815D1E" w:rsidRPr="00D43EAB" w:rsidRDefault="00815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815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4325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43256C">
        <w:rPr>
          <w:noProof/>
        </w:rPr>
        <w:pict>
          <v:shape id="_x0000_s1030" type="#_x0000_t75" style="position:absolute;left:0;text-align:left;margin-left:231.45pt;margin-top:14.8pt;width:204.75pt;height:96pt;z-index:251662336" filled="t">
            <v:imagedata r:id="rId12" o:title=""/>
            <o:lock v:ext="edit" aspectratio="f"/>
          </v:shape>
          <o:OLEObject Type="Embed" ProgID="StaticMetafile" ShapeID="_x0000_s1030" DrawAspect="Content" ObjectID="_1772975268" r:id="rId13"/>
        </w:pict>
      </w:r>
    </w:p>
    <w:p w:rsidR="00815D1E" w:rsidRPr="00D43EAB" w:rsidRDefault="00815D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815D1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815D1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815D1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Pr="00D43EAB" w:rsidRDefault="00815D1E" w:rsidP="00EA37F7">
      <w:pPr>
        <w:spacing w:after="36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815D1E" w:rsidRDefault="00673DC6" w:rsidP="006726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Środek cięciwy łączącej wspomniane krańce znajdzie się w odległości od o</w:t>
      </w:r>
      <w:r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 xml:space="preserve">serwatora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>·cos</w:t>
      </w:r>
      <w:proofErr w:type="spellEnd"/>
      <w:r>
        <w:rPr>
          <w:rFonts w:ascii="Times New Roman" w:eastAsia="Times New Roman" w:hAnsi="Times New Roman" w:cs="Times New Roman"/>
          <w:sz w:val="28"/>
        </w:rPr>
        <w:t>(γ/2). Odległość</w:t>
      </w:r>
      <w:r w:rsidR="006132C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 w:rsidR="006132C2"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 w:rsidR="006132C2">
        <w:rPr>
          <w:rFonts w:ascii="Times New Roman" w:eastAsia="Times New Roman" w:hAnsi="Times New Roman" w:cs="Times New Roman"/>
          <w:i/>
          <w:sz w:val="28"/>
        </w:rPr>
        <w:t>'</w:t>
      </w:r>
      <w:r w:rsidR="006132C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tego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środka od linii pionu</w:t>
      </w:r>
      <w:r w:rsidR="006132C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oraz obniżenie kierunku na ten środek z aparatu względem płaszczyzny horyzontu, α</w:t>
      </w:r>
      <w:r>
        <w:rPr>
          <w:rFonts w:ascii="Times New Roman" w:eastAsia="Times New Roman" w:hAnsi="Times New Roman" w:cs="Times New Roman"/>
          <w:i/>
          <w:sz w:val="28"/>
        </w:rPr>
        <w:t>'</w:t>
      </w:r>
      <w:r>
        <w:rPr>
          <w:rFonts w:ascii="Times New Roman" w:eastAsia="Times New Roman" w:hAnsi="Times New Roman" w:cs="Times New Roman"/>
          <w:sz w:val="28"/>
        </w:rPr>
        <w:t>, wyniosą odpowiednio:</w:t>
      </w:r>
    </w:p>
    <w:p w:rsidR="00815D1E" w:rsidRDefault="00673DC6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' </w:t>
      </w:r>
      <w:r>
        <w:rPr>
          <w:rFonts w:ascii="Times New Roman" w:eastAsia="Times New Roman" w:hAnsi="Times New Roman" w:cs="Times New Roman"/>
          <w:sz w:val="28"/>
        </w:rPr>
        <w:t xml:space="preserve">= </w:t>
      </w:r>
      <w:r>
        <w:rPr>
          <w:rFonts w:ascii="Times New Roman" w:eastAsia="Times New Roman" w:hAnsi="Times New Roman" w:cs="Times New Roman"/>
          <w:i/>
          <w:sz w:val="28"/>
        </w:rPr>
        <w:t xml:space="preserve">d </w:t>
      </w:r>
      <w:r>
        <w:rPr>
          <w:rFonts w:ascii="Times New Roman" w:eastAsia="Times New Roman" w:hAnsi="Times New Roman" w:cs="Times New Roman"/>
          <w:sz w:val="28"/>
        </w:rPr>
        <w:t>[cos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(α) – sin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(γ/2)]</w:t>
      </w:r>
      <w:r>
        <w:rPr>
          <w:rFonts w:ascii="Times New Roman" w:eastAsia="Times New Roman" w:hAnsi="Times New Roman" w:cs="Times New Roman"/>
          <w:sz w:val="28"/>
          <w:vertAlign w:val="superscript"/>
        </w:rPr>
        <w:t>1/2</w:t>
      </w:r>
      <w:r>
        <w:rPr>
          <w:rFonts w:ascii="Times New Roman" w:eastAsia="Times New Roman" w:hAnsi="Times New Roman" w:cs="Times New Roman"/>
          <w:sz w:val="28"/>
        </w:rPr>
        <w:t xml:space="preserve"> oraz</w:t>
      </w:r>
      <w:proofErr w:type="gramEnd"/>
    </w:p>
    <w:p w:rsidR="00815D1E" w:rsidRPr="000F6B53" w:rsidRDefault="00673DC6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α</w:t>
      </w:r>
      <w:r w:rsidRPr="000F6B53">
        <w:rPr>
          <w:rFonts w:ascii="Times New Roman" w:eastAsia="Times New Roman" w:hAnsi="Times New Roman" w:cs="Times New Roman"/>
          <w:i/>
          <w:sz w:val="28"/>
        </w:rPr>
        <w:t>'</w:t>
      </w:r>
      <w:r w:rsidRPr="000F6B53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Pr="000F6B53">
        <w:rPr>
          <w:rFonts w:ascii="Times New Roman" w:eastAsia="Times New Roman" w:hAnsi="Times New Roman" w:cs="Times New Roman"/>
          <w:sz w:val="28"/>
        </w:rPr>
        <w:t>arccos</w:t>
      </w:r>
      <w:proofErr w:type="spellEnd"/>
      <w:r w:rsidRPr="000F6B53">
        <w:rPr>
          <w:rFonts w:ascii="Times New Roman" w:eastAsia="Times New Roman" w:hAnsi="Times New Roman" w:cs="Times New Roman"/>
          <w:sz w:val="28"/>
        </w:rPr>
        <w:t>[</w:t>
      </w:r>
      <w:proofErr w:type="spellStart"/>
      <w:r w:rsidRPr="000F6B53"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 w:rsidRPr="000F6B53">
        <w:rPr>
          <w:rFonts w:ascii="Times New Roman" w:eastAsia="Times New Roman" w:hAnsi="Times New Roman" w:cs="Times New Roman"/>
          <w:i/>
          <w:sz w:val="28"/>
        </w:rPr>
        <w:t>'</w:t>
      </w:r>
      <w:r w:rsidRPr="000F6B53">
        <w:rPr>
          <w:rFonts w:ascii="Times New Roman" w:eastAsia="Times New Roman" w:hAnsi="Times New Roman" w:cs="Times New Roman"/>
          <w:sz w:val="28"/>
        </w:rPr>
        <w:t>/(</w:t>
      </w:r>
      <w:r w:rsidRPr="000F6B53">
        <w:rPr>
          <w:rFonts w:ascii="Times New Roman" w:eastAsia="Times New Roman" w:hAnsi="Times New Roman" w:cs="Times New Roman"/>
          <w:i/>
          <w:sz w:val="28"/>
        </w:rPr>
        <w:t>d</w:t>
      </w:r>
      <w:r w:rsidRPr="000F6B53">
        <w:rPr>
          <w:rFonts w:ascii="Times New Roman" w:eastAsia="Times New Roman" w:hAnsi="Times New Roman" w:cs="Times New Roman"/>
          <w:sz w:val="28"/>
        </w:rPr>
        <w:t xml:space="preserve"> cos(</w:t>
      </w:r>
      <w:r>
        <w:rPr>
          <w:rFonts w:ascii="Times New Roman" w:eastAsia="Times New Roman" w:hAnsi="Times New Roman" w:cs="Times New Roman"/>
          <w:sz w:val="28"/>
        </w:rPr>
        <w:t>γ</w:t>
      </w:r>
      <w:r w:rsidRPr="000F6B53">
        <w:rPr>
          <w:rFonts w:ascii="Times New Roman" w:eastAsia="Times New Roman" w:hAnsi="Times New Roman" w:cs="Times New Roman"/>
          <w:sz w:val="28"/>
        </w:rPr>
        <w:t>/2)]</w:t>
      </w:r>
      <w:r w:rsidR="00D7620C" w:rsidRPr="000F6B53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="00D7620C" w:rsidRPr="000F6B53">
        <w:rPr>
          <w:rFonts w:ascii="Times New Roman" w:eastAsia="Times New Roman" w:hAnsi="Times New Roman" w:cs="Times New Roman"/>
          <w:sz w:val="28"/>
        </w:rPr>
        <w:t>arcsin</w:t>
      </w:r>
      <w:proofErr w:type="spellEnd"/>
      <w:r w:rsidR="00D7620C" w:rsidRPr="000F6B53">
        <w:rPr>
          <w:rFonts w:ascii="Times New Roman" w:eastAsia="Times New Roman" w:hAnsi="Times New Roman" w:cs="Times New Roman"/>
          <w:sz w:val="28"/>
        </w:rPr>
        <w:t>[sin</w:t>
      </w:r>
      <w:proofErr w:type="gramStart"/>
      <w:r w:rsidR="00D7620C" w:rsidRPr="000F6B53">
        <w:rPr>
          <w:rFonts w:ascii="Times New Roman" w:eastAsia="Times New Roman" w:hAnsi="Times New Roman" w:cs="Times New Roman"/>
          <w:sz w:val="28"/>
        </w:rPr>
        <w:t>(</w:t>
      </w:r>
      <w:r w:rsidR="00D7620C" w:rsidRPr="00D7620C">
        <w:rPr>
          <w:rFonts w:ascii="Times New Roman" w:eastAsia="Times New Roman" w:hAnsi="Times New Roman" w:cs="Times New Roman"/>
          <w:sz w:val="28"/>
        </w:rPr>
        <w:t>α</w:t>
      </w:r>
      <w:r w:rsidR="00D7620C" w:rsidRPr="000F6B53">
        <w:rPr>
          <w:rFonts w:ascii="Times New Roman" w:eastAsia="Times New Roman" w:hAnsi="Times New Roman" w:cs="Times New Roman"/>
          <w:sz w:val="28"/>
        </w:rPr>
        <w:t>)/cos</w:t>
      </w:r>
      <w:proofErr w:type="gramEnd"/>
      <w:r w:rsidR="00D7620C" w:rsidRPr="000F6B53">
        <w:rPr>
          <w:rFonts w:ascii="Times New Roman" w:eastAsia="Times New Roman" w:hAnsi="Times New Roman" w:cs="Times New Roman"/>
          <w:sz w:val="28"/>
        </w:rPr>
        <w:t>(</w:t>
      </w:r>
      <w:r w:rsidR="00D7620C" w:rsidRPr="00D7620C">
        <w:rPr>
          <w:rFonts w:ascii="Times New Roman" w:eastAsia="Times New Roman" w:hAnsi="Times New Roman" w:cs="Times New Roman"/>
          <w:sz w:val="28"/>
        </w:rPr>
        <w:t>γ</w:t>
      </w:r>
      <w:r w:rsidR="00D7620C" w:rsidRPr="000F6B53">
        <w:rPr>
          <w:rFonts w:ascii="Times New Roman" w:eastAsia="Times New Roman" w:hAnsi="Times New Roman" w:cs="Times New Roman"/>
          <w:sz w:val="28"/>
        </w:rPr>
        <w:t>/2)]</w:t>
      </w:r>
      <w:r w:rsidRPr="000F6B53">
        <w:rPr>
          <w:rFonts w:ascii="Times New Roman" w:eastAsia="Times New Roman" w:hAnsi="Times New Roman" w:cs="Times New Roman"/>
          <w:sz w:val="28"/>
        </w:rPr>
        <w:t>.</w:t>
      </w:r>
    </w:p>
    <w:p w:rsidR="00D211FC" w:rsidRDefault="00D211FC" w:rsidP="00D211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 płaszczyźnie horyzontu ta odległość odpowiada odcinkowi </w:t>
      </w:r>
    </w:p>
    <w:p w:rsidR="00D211FC" w:rsidRPr="006132C2" w:rsidRDefault="00D211FC" w:rsidP="00D211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 xml:space="preserve">y = r – r' = </w:t>
      </w:r>
      <w:proofErr w:type="spellStart"/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·sin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α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 xml:space="preserve">– r' = </w:t>
      </w:r>
      <w:proofErr w:type="spellStart"/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d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>·cos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α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6132C2">
        <w:rPr>
          <w:rFonts w:ascii="Times New Roman" w:eastAsia="Times New Roman" w:hAnsi="Times New Roman" w:cs="Times New Roman"/>
          <w:i/>
          <w:sz w:val="28"/>
          <w:lang w:val="en-US"/>
        </w:rPr>
        <w:t>– r'</w:t>
      </w:r>
      <w:r w:rsidRPr="006132C2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402DFB" w:rsidRDefault="00D211FC" w:rsidP="00D211F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 punktu obserwacyjnego s</w:t>
      </w:r>
      <w:r w:rsidR="00673DC6">
        <w:rPr>
          <w:rFonts w:ascii="Times New Roman" w:eastAsia="Times New Roman" w:hAnsi="Times New Roman" w:cs="Times New Roman"/>
          <w:sz w:val="28"/>
        </w:rPr>
        <w:t>zczyt wybrzuszenia horyzontu będzie widoczny nad cięciwą w odległości kątowej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73DC6" w:rsidRPr="00B233D8">
        <w:rPr>
          <w:rFonts w:ascii="Times New Roman" w:eastAsia="Times New Roman" w:hAnsi="Times New Roman" w:cs="Times New Roman"/>
          <w:i/>
          <w:sz w:val="28"/>
        </w:rPr>
        <w:t>g</w:t>
      </w:r>
      <w:r w:rsidR="00673DC6" w:rsidRPr="00B233D8">
        <w:rPr>
          <w:rFonts w:ascii="Times New Roman" w:eastAsia="Times New Roman" w:hAnsi="Times New Roman" w:cs="Times New Roman"/>
          <w:sz w:val="28"/>
        </w:rPr>
        <w:t xml:space="preserve"> = </w:t>
      </w:r>
      <w:r w:rsidR="00673DC6">
        <w:rPr>
          <w:rFonts w:ascii="Times New Roman" w:eastAsia="Times New Roman" w:hAnsi="Times New Roman" w:cs="Times New Roman"/>
          <w:sz w:val="28"/>
        </w:rPr>
        <w:t>α</w:t>
      </w:r>
      <w:r w:rsidR="00673DC6" w:rsidRPr="00B233D8">
        <w:rPr>
          <w:rFonts w:ascii="Times New Roman" w:eastAsia="Times New Roman" w:hAnsi="Times New Roman" w:cs="Times New Roman"/>
          <w:i/>
          <w:sz w:val="28"/>
        </w:rPr>
        <w:t xml:space="preserve">' – </w:t>
      </w:r>
      <w:r w:rsidR="00673DC6">
        <w:rPr>
          <w:rFonts w:ascii="Times New Roman" w:eastAsia="Times New Roman" w:hAnsi="Times New Roman" w:cs="Times New Roman"/>
          <w:sz w:val="28"/>
        </w:rPr>
        <w:t>α</w:t>
      </w:r>
      <w:r>
        <w:rPr>
          <w:rFonts w:ascii="Times New Roman" w:eastAsia="Times New Roman" w:hAnsi="Times New Roman" w:cs="Times New Roman"/>
          <w:sz w:val="28"/>
        </w:rPr>
        <w:t>.</w:t>
      </w:r>
      <w:r w:rsidR="00B233D8" w:rsidRPr="00B233D8">
        <w:rPr>
          <w:rFonts w:ascii="Times New Roman" w:eastAsia="Times New Roman" w:hAnsi="Times New Roman" w:cs="Times New Roman"/>
          <w:sz w:val="28"/>
        </w:rPr>
        <w:t xml:space="preserve"> </w:t>
      </w:r>
      <w:r w:rsidR="00402DFB">
        <w:rPr>
          <w:rFonts w:ascii="Times New Roman" w:eastAsia="Times New Roman" w:hAnsi="Times New Roman" w:cs="Times New Roman"/>
          <w:sz w:val="28"/>
        </w:rPr>
        <w:t>Mamy na t</w:t>
      </w:r>
      <w:r w:rsidR="00412828">
        <w:rPr>
          <w:rFonts w:ascii="Times New Roman" w:eastAsia="Times New Roman" w:hAnsi="Times New Roman" w:cs="Times New Roman"/>
          <w:sz w:val="28"/>
        </w:rPr>
        <w:t>ę wielkość</w:t>
      </w:r>
      <w:r w:rsidR="00402DFB">
        <w:rPr>
          <w:rFonts w:ascii="Times New Roman" w:eastAsia="Times New Roman" w:hAnsi="Times New Roman" w:cs="Times New Roman"/>
          <w:sz w:val="28"/>
        </w:rPr>
        <w:t xml:space="preserve"> ścisłe wyrażenie </w:t>
      </w:r>
      <w:r w:rsidR="00402DFB" w:rsidRPr="00402DFB">
        <w:rPr>
          <w:rFonts w:ascii="Times New Roman" w:eastAsia="Times New Roman" w:hAnsi="Times New Roman" w:cs="Times New Roman"/>
          <w:i/>
          <w:sz w:val="28"/>
        </w:rPr>
        <w:t>g</w:t>
      </w:r>
      <w:r w:rsidR="00402DFB"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 w:rsidR="00402DFB" w:rsidRPr="00F36735">
        <w:rPr>
          <w:rFonts w:ascii="Times New Roman" w:eastAsia="Times New Roman" w:hAnsi="Times New Roman" w:cs="Times New Roman"/>
          <w:sz w:val="28"/>
        </w:rPr>
        <w:t>arcsin</w:t>
      </w:r>
      <w:proofErr w:type="spellEnd"/>
      <w:r w:rsidR="00402DFB" w:rsidRPr="00F36735">
        <w:rPr>
          <w:rFonts w:ascii="Times New Roman" w:eastAsia="Times New Roman" w:hAnsi="Times New Roman" w:cs="Times New Roman"/>
          <w:sz w:val="28"/>
        </w:rPr>
        <w:t>[sin</w:t>
      </w:r>
      <w:proofErr w:type="gramStart"/>
      <w:r w:rsidR="00402DFB" w:rsidRPr="00F36735">
        <w:rPr>
          <w:rFonts w:ascii="Times New Roman" w:eastAsia="Times New Roman" w:hAnsi="Times New Roman" w:cs="Times New Roman"/>
          <w:sz w:val="28"/>
        </w:rPr>
        <w:t>(α)/cos</w:t>
      </w:r>
      <w:proofErr w:type="gramEnd"/>
      <w:r w:rsidR="00402DFB" w:rsidRPr="00F36735">
        <w:rPr>
          <w:rFonts w:ascii="Times New Roman" w:eastAsia="Times New Roman" w:hAnsi="Times New Roman" w:cs="Times New Roman"/>
          <w:sz w:val="28"/>
        </w:rPr>
        <w:t>(γ/2)</w:t>
      </w:r>
      <w:r w:rsidR="00402DFB">
        <w:rPr>
          <w:rFonts w:ascii="Times New Roman" w:eastAsia="Times New Roman" w:hAnsi="Times New Roman" w:cs="Times New Roman"/>
          <w:sz w:val="28"/>
        </w:rPr>
        <w:t>]</w:t>
      </w:r>
      <w:r w:rsidR="00402DFB" w:rsidRPr="00F36735">
        <w:rPr>
          <w:rFonts w:ascii="Times New Roman" w:eastAsia="Times New Roman" w:hAnsi="Times New Roman" w:cs="Times New Roman"/>
          <w:sz w:val="28"/>
        </w:rPr>
        <w:t xml:space="preserve"> </w:t>
      </w:r>
      <w:r w:rsidR="00402DFB">
        <w:rPr>
          <w:rFonts w:ascii="Times New Roman" w:eastAsia="Times New Roman" w:hAnsi="Times New Roman" w:cs="Times New Roman"/>
          <w:sz w:val="28"/>
        </w:rPr>
        <w:t xml:space="preserve">– </w:t>
      </w:r>
      <w:r w:rsidR="00402DFB" w:rsidRPr="00402DFB">
        <w:rPr>
          <w:rFonts w:ascii="Times New Roman" w:eastAsia="Times New Roman" w:hAnsi="Times New Roman" w:cs="Times New Roman"/>
          <w:sz w:val="28"/>
        </w:rPr>
        <w:t>α</w:t>
      </w:r>
      <w:r w:rsidR="00402DFB">
        <w:rPr>
          <w:rFonts w:ascii="Times New Roman" w:eastAsia="Times New Roman" w:hAnsi="Times New Roman" w:cs="Times New Roman"/>
          <w:sz w:val="28"/>
        </w:rPr>
        <w:t xml:space="preserve">, ale </w:t>
      </w:r>
      <w:r w:rsidR="00412828">
        <w:rPr>
          <w:rFonts w:ascii="Times New Roman" w:eastAsia="Times New Roman" w:hAnsi="Times New Roman" w:cs="Times New Roman"/>
          <w:sz w:val="28"/>
        </w:rPr>
        <w:t xml:space="preserve">jest ono </w:t>
      </w:r>
      <w:r w:rsidR="00402DFB">
        <w:rPr>
          <w:rFonts w:ascii="Times New Roman" w:eastAsia="Times New Roman" w:hAnsi="Times New Roman" w:cs="Times New Roman"/>
          <w:sz w:val="28"/>
        </w:rPr>
        <w:t xml:space="preserve">niezbyt wygodne. </w:t>
      </w:r>
      <w:r w:rsidR="00412828">
        <w:rPr>
          <w:rFonts w:ascii="Times New Roman" w:eastAsia="Times New Roman" w:hAnsi="Times New Roman" w:cs="Times New Roman"/>
          <w:sz w:val="28"/>
        </w:rPr>
        <w:t>D</w:t>
      </w:r>
      <w:r w:rsidR="00402DFB">
        <w:rPr>
          <w:rFonts w:ascii="Times New Roman" w:eastAsia="Times New Roman" w:hAnsi="Times New Roman" w:cs="Times New Roman"/>
          <w:sz w:val="28"/>
        </w:rPr>
        <w:t>la małych k</w:t>
      </w:r>
      <w:r w:rsidR="00402DFB">
        <w:rPr>
          <w:rFonts w:ascii="Times New Roman" w:eastAsia="Times New Roman" w:hAnsi="Times New Roman" w:cs="Times New Roman"/>
          <w:sz w:val="28"/>
        </w:rPr>
        <w:t>ą</w:t>
      </w:r>
      <w:r w:rsidR="00402DFB">
        <w:rPr>
          <w:rFonts w:ascii="Times New Roman" w:eastAsia="Times New Roman" w:hAnsi="Times New Roman" w:cs="Times New Roman"/>
          <w:sz w:val="28"/>
        </w:rPr>
        <w:t xml:space="preserve">tów </w:t>
      </w:r>
      <w:r w:rsidR="00402DFB" w:rsidRPr="00402DFB">
        <w:rPr>
          <w:rFonts w:ascii="Times New Roman" w:eastAsia="Times New Roman" w:hAnsi="Times New Roman" w:cs="Times New Roman"/>
          <w:sz w:val="28"/>
        </w:rPr>
        <w:t>α</w:t>
      </w:r>
      <w:r w:rsidR="00402DFB">
        <w:rPr>
          <w:rFonts w:ascii="Times New Roman" w:eastAsia="Times New Roman" w:hAnsi="Times New Roman" w:cs="Times New Roman"/>
          <w:sz w:val="28"/>
        </w:rPr>
        <w:t xml:space="preserve"> i </w:t>
      </w:r>
      <w:r w:rsidR="00402DFB" w:rsidRPr="00412828">
        <w:rPr>
          <w:rFonts w:ascii="Times New Roman" w:eastAsia="Times New Roman" w:hAnsi="Times New Roman" w:cs="Times New Roman"/>
          <w:i/>
          <w:sz w:val="28"/>
        </w:rPr>
        <w:t>g</w:t>
      </w:r>
      <w:r w:rsidR="00402DFB">
        <w:rPr>
          <w:rFonts w:ascii="Times New Roman" w:eastAsia="Times New Roman" w:hAnsi="Times New Roman" w:cs="Times New Roman"/>
          <w:sz w:val="28"/>
        </w:rPr>
        <w:t xml:space="preserve"> </w:t>
      </w:r>
      <w:r w:rsidR="00E627C3">
        <w:rPr>
          <w:rFonts w:ascii="Times New Roman" w:eastAsia="Times New Roman" w:hAnsi="Times New Roman" w:cs="Times New Roman"/>
          <w:sz w:val="28"/>
        </w:rPr>
        <w:t xml:space="preserve">(w praktyce nawet do wysokości </w:t>
      </w:r>
      <w:r w:rsidR="00E627C3" w:rsidRPr="00E627C3">
        <w:rPr>
          <w:rFonts w:ascii="Times New Roman" w:eastAsia="Times New Roman" w:hAnsi="Times New Roman" w:cs="Times New Roman"/>
          <w:i/>
          <w:sz w:val="28"/>
        </w:rPr>
        <w:t xml:space="preserve">h </w:t>
      </w:r>
      <w:r w:rsidR="00E627C3">
        <w:rPr>
          <w:rFonts w:ascii="Times New Roman" w:eastAsia="Times New Roman" w:hAnsi="Times New Roman" w:cs="Times New Roman"/>
          <w:sz w:val="28"/>
        </w:rPr>
        <w:t xml:space="preserve">ok. 50 000 m) </w:t>
      </w:r>
      <w:r w:rsidR="00402DFB">
        <w:rPr>
          <w:rFonts w:ascii="Times New Roman" w:eastAsia="Times New Roman" w:hAnsi="Times New Roman" w:cs="Times New Roman"/>
          <w:sz w:val="28"/>
        </w:rPr>
        <w:t xml:space="preserve">możemy </w:t>
      </w:r>
      <w:r w:rsidR="00412828">
        <w:rPr>
          <w:rFonts w:ascii="Times New Roman" w:eastAsia="Times New Roman" w:hAnsi="Times New Roman" w:cs="Times New Roman"/>
          <w:sz w:val="28"/>
        </w:rPr>
        <w:t xml:space="preserve">jednak </w:t>
      </w:r>
      <w:r w:rsidR="00402DFB">
        <w:rPr>
          <w:rFonts w:ascii="Times New Roman" w:eastAsia="Times New Roman" w:hAnsi="Times New Roman" w:cs="Times New Roman"/>
          <w:sz w:val="28"/>
        </w:rPr>
        <w:t xml:space="preserve">przyjąć </w:t>
      </w:r>
      <w:r w:rsidR="00402DFB" w:rsidRPr="00412828">
        <w:rPr>
          <w:rFonts w:ascii="Times New Roman" w:eastAsia="Times New Roman" w:hAnsi="Times New Roman" w:cs="Times New Roman"/>
          <w:i/>
          <w:sz w:val="28"/>
        </w:rPr>
        <w:t>g</w:t>
      </w:r>
      <w:r w:rsidR="00402DFB">
        <w:rPr>
          <w:rFonts w:ascii="Times New Roman" w:eastAsia="Times New Roman" w:hAnsi="Times New Roman" w:cs="Times New Roman"/>
          <w:sz w:val="28"/>
        </w:rPr>
        <w:t xml:space="preserve"> </w:t>
      </w:r>
      <w:r w:rsidR="00412828" w:rsidRPr="00412828">
        <w:rPr>
          <w:rFonts w:ascii="Times New Roman" w:eastAsia="Times New Roman" w:hAnsi="Times New Roman" w:cs="Times New Roman"/>
          <w:sz w:val="28"/>
        </w:rPr>
        <w:t>≈</w:t>
      </w:r>
      <w:r w:rsidR="00402DFB">
        <w:rPr>
          <w:rFonts w:ascii="Times New Roman" w:eastAsia="Times New Roman" w:hAnsi="Times New Roman" w:cs="Times New Roman"/>
          <w:sz w:val="28"/>
        </w:rPr>
        <w:t xml:space="preserve"> sin(</w:t>
      </w:r>
      <w:r w:rsidR="00402DFB" w:rsidRPr="00402DFB">
        <w:rPr>
          <w:rFonts w:ascii="Times New Roman" w:eastAsia="Times New Roman" w:hAnsi="Times New Roman" w:cs="Times New Roman"/>
          <w:sz w:val="28"/>
        </w:rPr>
        <w:t>α</w:t>
      </w:r>
      <w:r w:rsidR="00412828" w:rsidRPr="00412828">
        <w:rPr>
          <w:rFonts w:ascii="Times New Roman" w:eastAsia="Times New Roman" w:hAnsi="Times New Roman" w:cs="Times New Roman"/>
          <w:i/>
          <w:sz w:val="28"/>
        </w:rPr>
        <w:t>'</w:t>
      </w:r>
      <w:r w:rsidR="00402DFB">
        <w:rPr>
          <w:rFonts w:ascii="Times New Roman" w:eastAsia="Times New Roman" w:hAnsi="Times New Roman" w:cs="Times New Roman"/>
          <w:sz w:val="28"/>
        </w:rPr>
        <w:t xml:space="preserve"> – </w:t>
      </w:r>
      <w:r w:rsidR="00402DFB" w:rsidRPr="00402DFB">
        <w:rPr>
          <w:rFonts w:ascii="Times New Roman" w:eastAsia="Times New Roman" w:hAnsi="Times New Roman" w:cs="Times New Roman"/>
          <w:sz w:val="28"/>
        </w:rPr>
        <w:t>α</w:t>
      </w:r>
      <w:r w:rsidR="00402DFB">
        <w:rPr>
          <w:rFonts w:ascii="Times New Roman" w:eastAsia="Times New Roman" w:hAnsi="Times New Roman" w:cs="Times New Roman"/>
          <w:sz w:val="28"/>
        </w:rPr>
        <w:t>) = sin</w:t>
      </w:r>
      <w:r w:rsidR="00402DFB" w:rsidRPr="00402DFB">
        <w:rPr>
          <w:rFonts w:ascii="Times New Roman" w:eastAsia="Times New Roman" w:hAnsi="Times New Roman" w:cs="Times New Roman"/>
          <w:sz w:val="28"/>
        </w:rPr>
        <w:t>(α</w:t>
      </w:r>
      <w:r w:rsidR="00402DFB">
        <w:rPr>
          <w:rFonts w:ascii="Times New Roman" w:eastAsia="Times New Roman" w:hAnsi="Times New Roman" w:cs="Times New Roman"/>
          <w:sz w:val="28"/>
        </w:rPr>
        <w:t>’</w:t>
      </w:r>
      <w:r w:rsidR="00402DFB" w:rsidRPr="00402DFB">
        <w:rPr>
          <w:rFonts w:ascii="Times New Roman" w:eastAsia="Times New Roman" w:hAnsi="Times New Roman" w:cs="Times New Roman"/>
          <w:sz w:val="28"/>
        </w:rPr>
        <w:t>)</w:t>
      </w:r>
      <w:r w:rsidR="00402DF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02DFB">
        <w:rPr>
          <w:rFonts w:ascii="Times New Roman" w:eastAsia="Times New Roman" w:hAnsi="Times New Roman" w:cs="Times New Roman"/>
          <w:sz w:val="28"/>
        </w:rPr>
        <w:t>cos</w:t>
      </w:r>
      <w:r w:rsidR="00402DFB" w:rsidRPr="00402DFB">
        <w:rPr>
          <w:rFonts w:ascii="Times New Roman" w:eastAsia="Times New Roman" w:hAnsi="Times New Roman" w:cs="Times New Roman"/>
          <w:sz w:val="28"/>
        </w:rPr>
        <w:t xml:space="preserve">(α) </w:t>
      </w:r>
      <w:r w:rsidR="00402DFB">
        <w:rPr>
          <w:rFonts w:ascii="Times New Roman" w:eastAsia="Times New Roman" w:hAnsi="Times New Roman" w:cs="Times New Roman"/>
          <w:sz w:val="28"/>
        </w:rPr>
        <w:t xml:space="preserve"> – cos</w:t>
      </w:r>
      <w:proofErr w:type="gramEnd"/>
      <w:r w:rsidR="00402DFB" w:rsidRPr="00402DFB">
        <w:rPr>
          <w:rFonts w:ascii="Times New Roman" w:eastAsia="Times New Roman" w:hAnsi="Times New Roman" w:cs="Times New Roman"/>
          <w:sz w:val="28"/>
        </w:rPr>
        <w:t>(α</w:t>
      </w:r>
      <w:r w:rsidR="00412828" w:rsidRPr="00412828">
        <w:rPr>
          <w:rFonts w:ascii="Times New Roman" w:eastAsia="Times New Roman" w:hAnsi="Times New Roman" w:cs="Times New Roman"/>
          <w:i/>
          <w:sz w:val="28"/>
        </w:rPr>
        <w:t>'</w:t>
      </w:r>
      <w:r w:rsidR="00402DFB" w:rsidRPr="00402DFB">
        <w:rPr>
          <w:rFonts w:ascii="Times New Roman" w:eastAsia="Times New Roman" w:hAnsi="Times New Roman" w:cs="Times New Roman"/>
          <w:sz w:val="28"/>
        </w:rPr>
        <w:t>)</w:t>
      </w:r>
      <w:r w:rsidR="00402DFB">
        <w:rPr>
          <w:rFonts w:ascii="Times New Roman" w:eastAsia="Times New Roman" w:hAnsi="Times New Roman" w:cs="Times New Roman"/>
          <w:sz w:val="28"/>
        </w:rPr>
        <w:t xml:space="preserve"> sin(</w:t>
      </w:r>
      <w:r w:rsidR="00402DFB" w:rsidRPr="00402DFB">
        <w:rPr>
          <w:rFonts w:ascii="Times New Roman" w:eastAsia="Times New Roman" w:hAnsi="Times New Roman" w:cs="Times New Roman"/>
          <w:sz w:val="28"/>
        </w:rPr>
        <w:t>α</w:t>
      </w:r>
      <w:r w:rsidR="00402DFB">
        <w:rPr>
          <w:rFonts w:ascii="Times New Roman" w:eastAsia="Times New Roman" w:hAnsi="Times New Roman" w:cs="Times New Roman"/>
          <w:sz w:val="28"/>
        </w:rPr>
        <w:t xml:space="preserve">)  = </w:t>
      </w:r>
      <w:r w:rsidR="00402DFB" w:rsidRPr="00402DFB">
        <w:rPr>
          <w:rFonts w:ascii="Times New Roman" w:eastAsia="Times New Roman" w:hAnsi="Times New Roman" w:cs="Times New Roman"/>
          <w:sz w:val="28"/>
        </w:rPr>
        <w:t>sin(α)</w:t>
      </w:r>
      <w:r w:rsidR="00402DFB">
        <w:rPr>
          <w:rFonts w:ascii="Times New Roman" w:eastAsia="Times New Roman" w:hAnsi="Times New Roman" w:cs="Times New Roman"/>
          <w:sz w:val="28"/>
        </w:rPr>
        <w:t xml:space="preserve"> cos</w:t>
      </w:r>
      <w:r w:rsidR="00402DFB" w:rsidRPr="00402DFB">
        <w:rPr>
          <w:rFonts w:ascii="Times New Roman" w:eastAsia="Times New Roman" w:hAnsi="Times New Roman" w:cs="Times New Roman"/>
          <w:sz w:val="28"/>
        </w:rPr>
        <w:t xml:space="preserve">(α) </w:t>
      </w:r>
      <w:r w:rsidR="00402DFB">
        <w:rPr>
          <w:rFonts w:ascii="Times New Roman" w:eastAsia="Times New Roman" w:hAnsi="Times New Roman" w:cs="Times New Roman"/>
          <w:sz w:val="28"/>
        </w:rPr>
        <w:t xml:space="preserve"> </w:t>
      </w:r>
      <w:r w:rsidR="00402DFB" w:rsidRPr="00402DFB">
        <w:rPr>
          <w:rFonts w:ascii="Times New Roman" w:eastAsia="Times New Roman" w:hAnsi="Times New Roman" w:cs="Times New Roman"/>
          <w:sz w:val="28"/>
        </w:rPr>
        <w:t>/cos(γ/2)</w:t>
      </w:r>
      <w:r w:rsidR="00402DFB">
        <w:rPr>
          <w:rFonts w:ascii="Times New Roman" w:eastAsia="Times New Roman" w:hAnsi="Times New Roman" w:cs="Times New Roman"/>
          <w:sz w:val="28"/>
        </w:rPr>
        <w:t xml:space="preserve"> – </w:t>
      </w:r>
      <w:r w:rsidR="00402DFB" w:rsidRPr="00402DFB">
        <w:rPr>
          <w:rFonts w:ascii="Times New Roman" w:eastAsia="Times New Roman" w:hAnsi="Times New Roman" w:cs="Times New Roman"/>
          <w:sz w:val="28"/>
        </w:rPr>
        <w:t>cos(α</w:t>
      </w:r>
      <w:r w:rsidR="00412828" w:rsidRPr="00412828">
        <w:rPr>
          <w:rFonts w:ascii="Times New Roman" w:eastAsia="Times New Roman" w:hAnsi="Times New Roman" w:cs="Times New Roman"/>
          <w:i/>
          <w:sz w:val="28"/>
        </w:rPr>
        <w:t>'</w:t>
      </w:r>
      <w:r w:rsidR="00402DFB" w:rsidRPr="00402DFB">
        <w:rPr>
          <w:rFonts w:ascii="Times New Roman" w:eastAsia="Times New Roman" w:hAnsi="Times New Roman" w:cs="Times New Roman"/>
          <w:sz w:val="28"/>
        </w:rPr>
        <w:t>) sin(α)</w:t>
      </w:r>
      <w:r w:rsidR="00412828" w:rsidRPr="00412828">
        <w:rPr>
          <w:rFonts w:ascii="Times New Roman" w:eastAsia="Times New Roman" w:hAnsi="Times New Roman" w:cs="Times New Roman"/>
          <w:sz w:val="28"/>
        </w:rPr>
        <w:t xml:space="preserve"> ≈</w:t>
      </w:r>
      <w:r w:rsidR="00412828">
        <w:rPr>
          <w:rFonts w:ascii="Times New Roman" w:eastAsia="Times New Roman" w:hAnsi="Times New Roman" w:cs="Times New Roman"/>
          <w:sz w:val="28"/>
        </w:rPr>
        <w:t xml:space="preserve"> </w:t>
      </w:r>
      <w:r w:rsidR="00412828" w:rsidRPr="00412828">
        <w:rPr>
          <w:rFonts w:ascii="Times New Roman" w:eastAsia="Times New Roman" w:hAnsi="Times New Roman" w:cs="Times New Roman"/>
          <w:sz w:val="28"/>
        </w:rPr>
        <w:t xml:space="preserve">sin(α) </w:t>
      </w:r>
      <w:r w:rsidR="00412828">
        <w:rPr>
          <w:rFonts w:ascii="Times New Roman" w:eastAsia="Times New Roman" w:hAnsi="Times New Roman" w:cs="Times New Roman"/>
          <w:sz w:val="28"/>
        </w:rPr>
        <w:t>[1/</w:t>
      </w:r>
      <w:r w:rsidR="00412828" w:rsidRPr="00412828">
        <w:rPr>
          <w:rFonts w:ascii="Times New Roman" w:eastAsia="Times New Roman" w:hAnsi="Times New Roman" w:cs="Times New Roman"/>
          <w:sz w:val="28"/>
        </w:rPr>
        <w:t>cos(γ/2)</w:t>
      </w:r>
      <w:r w:rsidR="00412828">
        <w:rPr>
          <w:rFonts w:ascii="Times New Roman" w:eastAsia="Times New Roman" w:hAnsi="Times New Roman" w:cs="Times New Roman"/>
          <w:sz w:val="28"/>
        </w:rPr>
        <w:t xml:space="preserve"> – 1]</w:t>
      </w:r>
      <w:r w:rsidR="00E627C3">
        <w:rPr>
          <w:rFonts w:ascii="Times New Roman" w:eastAsia="Times New Roman" w:hAnsi="Times New Roman" w:cs="Times New Roman"/>
          <w:sz w:val="28"/>
        </w:rPr>
        <w:t>, uzyskując</w:t>
      </w:r>
      <w:r w:rsidR="00412828">
        <w:rPr>
          <w:rFonts w:ascii="Times New Roman" w:eastAsia="Times New Roman" w:hAnsi="Times New Roman" w:cs="Times New Roman"/>
          <w:sz w:val="28"/>
        </w:rPr>
        <w:t xml:space="preserve"> ost</w:t>
      </w:r>
      <w:r w:rsidR="00412828">
        <w:rPr>
          <w:rFonts w:ascii="Times New Roman" w:eastAsia="Times New Roman" w:hAnsi="Times New Roman" w:cs="Times New Roman"/>
          <w:sz w:val="28"/>
        </w:rPr>
        <w:t>a</w:t>
      </w:r>
      <w:r w:rsidR="00412828">
        <w:rPr>
          <w:rFonts w:ascii="Times New Roman" w:eastAsia="Times New Roman" w:hAnsi="Times New Roman" w:cs="Times New Roman"/>
          <w:sz w:val="28"/>
        </w:rPr>
        <w:t>tecznie</w:t>
      </w:r>
      <w:r w:rsidR="00E627C3">
        <w:rPr>
          <w:rFonts w:ascii="Times New Roman" w:eastAsia="Times New Roman" w:hAnsi="Times New Roman" w:cs="Times New Roman"/>
          <w:sz w:val="28"/>
        </w:rPr>
        <w:t xml:space="preserve"> prosty wzór</w:t>
      </w:r>
      <w:r w:rsidR="00412828">
        <w:rPr>
          <w:rFonts w:ascii="Times New Roman" w:eastAsia="Times New Roman" w:hAnsi="Times New Roman" w:cs="Times New Roman"/>
          <w:sz w:val="28"/>
        </w:rPr>
        <w:t>:</w:t>
      </w:r>
    </w:p>
    <w:p w:rsidR="00D211FC" w:rsidRPr="00D211FC" w:rsidRDefault="002278E2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 w:rsidRPr="00D211FC">
        <w:rPr>
          <w:rFonts w:ascii="Times New Roman" w:eastAsia="Times New Roman" w:hAnsi="Times New Roman" w:cs="Times New Roman"/>
          <w:i/>
          <w:sz w:val="28"/>
        </w:rPr>
        <w:t>g</w:t>
      </w:r>
      <w:r w:rsidRPr="00D211FC">
        <w:rPr>
          <w:rFonts w:ascii="Times New Roman" w:eastAsia="Times New Roman" w:hAnsi="Times New Roman" w:cs="Times New Roman"/>
          <w:sz w:val="28"/>
        </w:rPr>
        <w:t xml:space="preserve"> ≈</w:t>
      </w:r>
      <w:r w:rsidR="00B233D8" w:rsidRPr="00D211FC">
        <w:rPr>
          <w:rFonts w:ascii="Times New Roman" w:eastAsia="Times New Roman" w:hAnsi="Times New Roman" w:cs="Times New Roman"/>
          <w:sz w:val="28"/>
        </w:rPr>
        <w:t xml:space="preserve"> </w:t>
      </w:r>
      <w:r w:rsidR="00B233D8" w:rsidRPr="00D211FC">
        <w:rPr>
          <w:rFonts w:ascii="Times New Roman" w:eastAsia="Times New Roman" w:hAnsi="Times New Roman" w:cs="Times New Roman"/>
          <w:i/>
          <w:sz w:val="28"/>
        </w:rPr>
        <w:t>√</w:t>
      </w:r>
      <w:r w:rsidR="00B233D8" w:rsidRPr="00D211FC">
        <w:rPr>
          <w:rFonts w:ascii="Times New Roman" w:eastAsia="Times New Roman" w:hAnsi="Times New Roman" w:cs="Times New Roman"/>
          <w:sz w:val="28"/>
        </w:rPr>
        <w:t>[2</w:t>
      </w:r>
      <w:r w:rsidR="00B233D8" w:rsidRPr="00D211FC">
        <w:rPr>
          <w:rFonts w:ascii="Times New Roman" w:eastAsia="Times New Roman" w:hAnsi="Times New Roman" w:cs="Times New Roman"/>
          <w:i/>
          <w:sz w:val="28"/>
        </w:rPr>
        <w:t>h</w:t>
      </w:r>
      <w:r w:rsidR="00B233D8" w:rsidRPr="00D211FC">
        <w:rPr>
          <w:rFonts w:ascii="Times New Roman" w:eastAsia="Times New Roman" w:hAnsi="Times New Roman" w:cs="Times New Roman"/>
          <w:sz w:val="28"/>
        </w:rPr>
        <w:t>/</w:t>
      </w:r>
      <w:r w:rsidR="00B233D8" w:rsidRPr="00D211FC">
        <w:rPr>
          <w:rFonts w:ascii="Times New Roman" w:eastAsia="Times New Roman" w:hAnsi="Times New Roman" w:cs="Times New Roman"/>
          <w:i/>
          <w:sz w:val="28"/>
        </w:rPr>
        <w:t>R</w:t>
      </w:r>
      <w:proofErr w:type="gramStart"/>
      <w:r w:rsidR="00B233D8" w:rsidRPr="00D211FC">
        <w:rPr>
          <w:rFonts w:ascii="Times New Roman" w:eastAsia="Times New Roman" w:hAnsi="Times New Roman" w:cs="Times New Roman"/>
          <w:sz w:val="28"/>
        </w:rPr>
        <w:t>]</w:t>
      </w:r>
      <w:r w:rsidR="00EA2A66" w:rsidRPr="00D211FC">
        <w:rPr>
          <w:rFonts w:ascii="Times New Roman" w:eastAsia="Times New Roman" w:hAnsi="Times New Roman" w:cs="Times New Roman"/>
          <w:sz w:val="28"/>
        </w:rPr>
        <w:t>·</w:t>
      </w:r>
      <w:r w:rsidR="00D211FC" w:rsidRPr="00D211FC">
        <w:rPr>
          <w:rFonts w:ascii="Times New Roman" w:eastAsia="Times New Roman" w:hAnsi="Times New Roman" w:cs="Times New Roman"/>
          <w:sz w:val="28"/>
        </w:rPr>
        <w:t>[</w:t>
      </w:r>
      <w:r w:rsidR="00B233D8" w:rsidRPr="00D211FC">
        <w:rPr>
          <w:rFonts w:ascii="Times New Roman" w:eastAsia="Times New Roman" w:hAnsi="Times New Roman" w:cs="Times New Roman"/>
          <w:sz w:val="28"/>
        </w:rPr>
        <w:t>1/cos</w:t>
      </w:r>
      <w:proofErr w:type="gramEnd"/>
      <w:r w:rsidR="00B233D8" w:rsidRPr="00D211FC">
        <w:rPr>
          <w:rFonts w:ascii="Times New Roman" w:eastAsia="Times New Roman" w:hAnsi="Times New Roman" w:cs="Times New Roman"/>
          <w:sz w:val="28"/>
        </w:rPr>
        <w:t>(</w:t>
      </w:r>
      <w:r w:rsidR="00B233D8" w:rsidRPr="00B233D8">
        <w:rPr>
          <w:rFonts w:ascii="Times New Roman" w:eastAsia="Times New Roman" w:hAnsi="Times New Roman" w:cs="Times New Roman"/>
          <w:sz w:val="28"/>
        </w:rPr>
        <w:t>γ</w:t>
      </w:r>
      <w:r w:rsidR="00B233D8" w:rsidRPr="00D211FC">
        <w:rPr>
          <w:rFonts w:ascii="Times New Roman" w:eastAsia="Times New Roman" w:hAnsi="Times New Roman" w:cs="Times New Roman"/>
          <w:sz w:val="28"/>
        </w:rPr>
        <w:t>/2) – 1</w:t>
      </w:r>
      <w:r w:rsidR="00D211FC" w:rsidRPr="00D211FC">
        <w:rPr>
          <w:rFonts w:ascii="Times New Roman" w:eastAsia="Times New Roman" w:hAnsi="Times New Roman" w:cs="Times New Roman"/>
          <w:sz w:val="28"/>
        </w:rPr>
        <w:t>]</w:t>
      </w:r>
      <w:r w:rsidR="00412828">
        <w:rPr>
          <w:rFonts w:ascii="Times New Roman" w:eastAsia="Times New Roman" w:hAnsi="Times New Roman" w:cs="Times New Roman"/>
          <w:sz w:val="28"/>
        </w:rPr>
        <w:t>.</w:t>
      </w:r>
    </w:p>
    <w:p w:rsidR="00D211FC" w:rsidRDefault="00412828" w:rsidP="00496DB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W</w:t>
      </w:r>
      <w:r w:rsidR="00D211FC" w:rsidRPr="00D211FC">
        <w:rPr>
          <w:rFonts w:ascii="Times New Roman" w:eastAsia="Times New Roman" w:hAnsi="Times New Roman" w:cs="Times New Roman"/>
          <w:sz w:val="28"/>
        </w:rPr>
        <w:t xml:space="preserve">yrażając </w:t>
      </w:r>
      <w:r w:rsidR="00D211FC" w:rsidRPr="00D211FC">
        <w:rPr>
          <w:rFonts w:ascii="Times New Roman" w:eastAsia="Times New Roman" w:hAnsi="Times New Roman" w:cs="Times New Roman"/>
          <w:i/>
          <w:sz w:val="28"/>
        </w:rPr>
        <w:t>h</w:t>
      </w:r>
      <w:r w:rsidR="00D211FC" w:rsidRPr="00D211FC">
        <w:rPr>
          <w:rFonts w:ascii="Times New Roman" w:eastAsia="Times New Roman" w:hAnsi="Times New Roman" w:cs="Times New Roman"/>
          <w:sz w:val="28"/>
        </w:rPr>
        <w:t xml:space="preserve"> w metrach </w:t>
      </w:r>
      <w:r w:rsidR="00496DBC">
        <w:rPr>
          <w:rFonts w:ascii="Times New Roman" w:eastAsia="Times New Roman" w:hAnsi="Times New Roman" w:cs="Times New Roman"/>
          <w:sz w:val="28"/>
        </w:rPr>
        <w:t>zaś</w:t>
      </w:r>
      <w:r w:rsidR="0064478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całość</w:t>
      </w:r>
      <w:r w:rsidR="00D211FC" w:rsidRPr="00D211FC">
        <w:rPr>
          <w:rFonts w:ascii="Times New Roman" w:eastAsia="Times New Roman" w:hAnsi="Times New Roman" w:cs="Times New Roman"/>
          <w:sz w:val="28"/>
        </w:rPr>
        <w:t xml:space="preserve"> </w:t>
      </w:r>
      <w:r w:rsidR="00496DBC">
        <w:rPr>
          <w:rFonts w:ascii="Times New Roman" w:eastAsia="Times New Roman" w:hAnsi="Times New Roman" w:cs="Times New Roman"/>
          <w:sz w:val="28"/>
        </w:rPr>
        <w:t xml:space="preserve">skalując </w:t>
      </w:r>
      <w:r w:rsidR="00EA37F7">
        <w:rPr>
          <w:rFonts w:ascii="Times New Roman" w:eastAsia="Times New Roman" w:hAnsi="Times New Roman" w:cs="Times New Roman"/>
          <w:sz w:val="28"/>
        </w:rPr>
        <w:t xml:space="preserve">tak jak wcześniej </w:t>
      </w:r>
      <w:r w:rsidR="00EA37F7" w:rsidRPr="00EA37F7">
        <w:rPr>
          <w:rFonts w:ascii="Times New Roman" w:eastAsia="Times New Roman" w:hAnsi="Times New Roman" w:cs="Times New Roman"/>
          <w:sz w:val="28"/>
        </w:rPr>
        <w:t>α</w:t>
      </w:r>
      <w:r w:rsidR="00496DBC">
        <w:rPr>
          <w:rFonts w:ascii="Times New Roman" w:eastAsia="Times New Roman" w:hAnsi="Times New Roman" w:cs="Times New Roman"/>
          <w:sz w:val="28"/>
        </w:rPr>
        <w:t>,</w:t>
      </w:r>
      <w:r w:rsidR="00D211FC" w:rsidRPr="00D211FC">
        <w:rPr>
          <w:rFonts w:ascii="Times New Roman" w:eastAsia="Times New Roman" w:hAnsi="Times New Roman" w:cs="Times New Roman"/>
          <w:sz w:val="28"/>
        </w:rPr>
        <w:t xml:space="preserve"> dostajemy </w:t>
      </w:r>
      <w:r w:rsidR="00D211FC">
        <w:rPr>
          <w:rFonts w:ascii="Times New Roman" w:eastAsia="Times New Roman" w:hAnsi="Times New Roman" w:cs="Times New Roman"/>
          <w:sz w:val="28"/>
        </w:rPr>
        <w:t>or</w:t>
      </w:r>
      <w:r w:rsidR="00D211FC">
        <w:rPr>
          <w:rFonts w:ascii="Times New Roman" w:eastAsia="Times New Roman" w:hAnsi="Times New Roman" w:cs="Times New Roman"/>
          <w:sz w:val="28"/>
        </w:rPr>
        <w:t>y</w:t>
      </w:r>
      <w:r w:rsidR="00D211FC">
        <w:rPr>
          <w:rFonts w:ascii="Times New Roman" w:eastAsia="Times New Roman" w:hAnsi="Times New Roman" w:cs="Times New Roman"/>
          <w:sz w:val="28"/>
        </w:rPr>
        <w:t>ginalny wzór</w:t>
      </w:r>
      <w:r w:rsidR="00EA37F7" w:rsidRPr="00EA37F7">
        <w:rPr>
          <w:rFonts w:ascii="Times New Roman" w:eastAsia="Times New Roman" w:hAnsi="Times New Roman" w:cs="Times New Roman"/>
          <w:sz w:val="28"/>
        </w:rPr>
        <w:t xml:space="preserve"> </w:t>
      </w:r>
      <w:r w:rsidR="00EA37F7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dający wynik </w:t>
      </w:r>
      <w:r w:rsidRPr="00D211FC">
        <w:rPr>
          <w:rFonts w:ascii="Times New Roman" w:eastAsia="Times New Roman" w:hAnsi="Times New Roman" w:cs="Times New Roman"/>
          <w:i/>
          <w:sz w:val="28"/>
        </w:rPr>
        <w:t>g</w:t>
      </w:r>
      <w:r w:rsidRPr="00D211FC">
        <w:rPr>
          <w:rFonts w:ascii="Times New Roman" w:eastAsia="Times New Roman" w:hAnsi="Times New Roman" w:cs="Times New Roman"/>
          <w:sz w:val="28"/>
        </w:rPr>
        <w:t xml:space="preserve"> </w:t>
      </w:r>
      <w:r w:rsidR="00EA37F7" w:rsidRPr="00D211FC">
        <w:rPr>
          <w:rFonts w:ascii="Times New Roman" w:eastAsia="Times New Roman" w:hAnsi="Times New Roman" w:cs="Times New Roman"/>
          <w:sz w:val="28"/>
        </w:rPr>
        <w:t>w minutach</w:t>
      </w:r>
      <w:r w:rsidR="00EA37F7" w:rsidRPr="00EA37F7">
        <w:rPr>
          <w:rFonts w:ascii="Times New Roman" w:eastAsia="Times New Roman" w:hAnsi="Times New Roman" w:cs="Times New Roman"/>
          <w:sz w:val="28"/>
        </w:rPr>
        <w:t xml:space="preserve"> </w:t>
      </w:r>
      <w:r w:rsidR="00EA37F7" w:rsidRPr="00D211FC">
        <w:rPr>
          <w:rFonts w:ascii="Times New Roman" w:eastAsia="Times New Roman" w:hAnsi="Times New Roman" w:cs="Times New Roman"/>
          <w:sz w:val="28"/>
        </w:rPr>
        <w:t>łuku</w:t>
      </w:r>
      <w:r w:rsidR="00EA37F7">
        <w:rPr>
          <w:rFonts w:ascii="Times New Roman" w:eastAsia="Times New Roman" w:hAnsi="Times New Roman" w:cs="Times New Roman"/>
          <w:sz w:val="28"/>
        </w:rPr>
        <w:t>)</w:t>
      </w:r>
      <w:r w:rsidR="00D211FC">
        <w:rPr>
          <w:rFonts w:ascii="Times New Roman" w:eastAsia="Times New Roman" w:hAnsi="Times New Roman" w:cs="Times New Roman"/>
          <w:sz w:val="28"/>
        </w:rPr>
        <w:t>:</w:t>
      </w:r>
    </w:p>
    <w:p w:rsidR="00815D1E" w:rsidRPr="00D211FC" w:rsidRDefault="00D211FC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4255D3">
        <w:rPr>
          <w:rFonts w:ascii="Times New Roman" w:eastAsia="Times New Roman" w:hAnsi="Times New Roman" w:cs="Times New Roman"/>
          <w:i/>
          <w:sz w:val="28"/>
        </w:rPr>
        <w:t>g</w:t>
      </w:r>
      <w:proofErr w:type="gramEnd"/>
      <w:r w:rsidRPr="004255D3">
        <w:rPr>
          <w:rFonts w:ascii="Times New Roman" w:eastAsia="Times New Roman" w:hAnsi="Times New Roman" w:cs="Times New Roman"/>
          <w:sz w:val="28"/>
        </w:rPr>
        <w:t xml:space="preserve"> ≈ 1.926·√</w:t>
      </w:r>
      <w:r w:rsidRPr="004255D3">
        <w:rPr>
          <w:rFonts w:ascii="Times New Roman" w:eastAsia="Times New Roman" w:hAnsi="Times New Roman" w:cs="Times New Roman"/>
          <w:i/>
          <w:sz w:val="28"/>
        </w:rPr>
        <w:t>h</w:t>
      </w:r>
      <w:r w:rsidRPr="004255D3">
        <w:rPr>
          <w:rFonts w:ascii="Times New Roman" w:eastAsia="Times New Roman" w:hAnsi="Times New Roman" w:cs="Times New Roman"/>
          <w:sz w:val="28"/>
        </w:rPr>
        <w:t>·[1/cos(γ/2) – 1].</w:t>
      </w:r>
    </w:p>
    <w:p w:rsidR="002D7948" w:rsidRDefault="00673DC6" w:rsidP="002D79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Na miarę wybrzuszenia horyzontu możemy przyjąć procentowy stosunek </w:t>
      </w:r>
      <w:r w:rsidR="006132C2">
        <w:rPr>
          <w:rFonts w:ascii="Times New Roman" w:eastAsia="Times New Roman" w:hAnsi="Times New Roman" w:cs="Times New Roman"/>
          <w:sz w:val="28"/>
        </w:rPr>
        <w:t xml:space="preserve">kąta </w:t>
      </w:r>
      <w:r w:rsidR="006132C2" w:rsidRPr="006132C2">
        <w:rPr>
          <w:rFonts w:ascii="Times New Roman" w:eastAsia="Times New Roman" w:hAnsi="Times New Roman" w:cs="Times New Roman"/>
          <w:i/>
          <w:sz w:val="28"/>
        </w:rPr>
        <w:t>g</w:t>
      </w:r>
      <w:r>
        <w:rPr>
          <w:rFonts w:ascii="Times New Roman" w:eastAsia="Times New Roman" w:hAnsi="Times New Roman" w:cs="Times New Roman"/>
          <w:sz w:val="28"/>
        </w:rPr>
        <w:t xml:space="preserve"> do kątowej odległości krańców horyzontu widocznych na zdjęciu, czyli 100·</w:t>
      </w:r>
      <w:r>
        <w:rPr>
          <w:rFonts w:ascii="Times New Roman" w:eastAsia="Times New Roman" w:hAnsi="Times New Roman" w:cs="Times New Roman"/>
          <w:i/>
          <w:sz w:val="28"/>
        </w:rPr>
        <w:t>g</w:t>
      </w:r>
      <w:r>
        <w:rPr>
          <w:rFonts w:ascii="Times New Roman" w:eastAsia="Times New Roman" w:hAnsi="Times New Roman" w:cs="Times New Roman"/>
          <w:sz w:val="28"/>
        </w:rPr>
        <w:t xml:space="preserve">/γ. </w:t>
      </w:r>
    </w:p>
    <w:p w:rsidR="00815D1E" w:rsidRDefault="00673DC6">
      <w:pPr>
        <w:keepNext/>
        <w:spacing w:before="360"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Wpływ refrakcji</w:t>
      </w:r>
      <w:r w:rsidR="00897B5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31E46">
        <w:rPr>
          <w:rFonts w:ascii="Times New Roman" w:eastAsia="Times New Roman" w:hAnsi="Times New Roman" w:cs="Times New Roman"/>
          <w:b/>
          <w:sz w:val="28"/>
        </w:rPr>
        <w:t>i</w:t>
      </w:r>
      <w:r w:rsidR="00897B55">
        <w:rPr>
          <w:rFonts w:ascii="Times New Roman" w:eastAsia="Times New Roman" w:hAnsi="Times New Roman" w:cs="Times New Roman"/>
          <w:b/>
          <w:sz w:val="28"/>
        </w:rPr>
        <w:t xml:space="preserve"> praktyczne wzory</w:t>
      </w:r>
    </w:p>
    <w:p w:rsidR="00815D1E" w:rsidRDefault="00673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Refrakcja (załamanie światła na granicy warstw atmosfery o różnych wspó</w:t>
      </w:r>
      <w:r>
        <w:rPr>
          <w:rFonts w:ascii="Times New Roman" w:eastAsia="Times New Roman" w:hAnsi="Times New Roman" w:cs="Times New Roman"/>
          <w:sz w:val="28"/>
        </w:rPr>
        <w:t>ł</w:t>
      </w:r>
      <w:r>
        <w:rPr>
          <w:rFonts w:ascii="Times New Roman" w:eastAsia="Times New Roman" w:hAnsi="Times New Roman" w:cs="Times New Roman"/>
          <w:sz w:val="28"/>
        </w:rPr>
        <w:t>czynnikach załamania, które są zależne głównie od temperatury powietrza i c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śnienia) sprawia, że </w:t>
      </w:r>
      <w:r w:rsidR="0037589C">
        <w:rPr>
          <w:rFonts w:ascii="Times New Roman" w:eastAsia="Times New Roman" w:hAnsi="Times New Roman" w:cs="Times New Roman"/>
          <w:sz w:val="28"/>
        </w:rPr>
        <w:t>z</w:t>
      </w:r>
      <w:r>
        <w:rPr>
          <w:rFonts w:ascii="Times New Roman" w:eastAsia="Times New Roman" w:hAnsi="Times New Roman" w:cs="Times New Roman"/>
          <w:sz w:val="28"/>
        </w:rPr>
        <w:t xml:space="preserve"> wysokości większych od zera można „zajrzeć” nieco poza horyzont geometryczny – tym dalej, im większa wysokość. Na wysokościach sięgających stratosfery można się spodziewać poprawki</w:t>
      </w:r>
      <w:r w:rsidR="0037589C">
        <w:rPr>
          <w:rFonts w:ascii="Times New Roman" w:eastAsia="Times New Roman" w:hAnsi="Times New Roman" w:cs="Times New Roman"/>
          <w:sz w:val="28"/>
        </w:rPr>
        <w:t xml:space="preserve"> na refrakcję</w:t>
      </w:r>
      <w:r>
        <w:rPr>
          <w:rFonts w:ascii="Times New Roman" w:eastAsia="Times New Roman" w:hAnsi="Times New Roman" w:cs="Times New Roman"/>
          <w:sz w:val="28"/>
        </w:rPr>
        <w:t xml:space="preserve"> ok. 0.5°. W atmosferze promień światła biegnie po krzywej wypukłej ku górze. Oznacza to, że promień styczny</w:t>
      </w:r>
      <w:r w:rsidR="0037589C">
        <w:rPr>
          <w:rFonts w:ascii="Times New Roman" w:eastAsia="Times New Roman" w:hAnsi="Times New Roman" w:cs="Times New Roman"/>
          <w:sz w:val="28"/>
        </w:rPr>
        <w:t xml:space="preserve"> do kulistej Ziemi</w:t>
      </w:r>
      <w:r>
        <w:rPr>
          <w:rFonts w:ascii="Times New Roman" w:eastAsia="Times New Roman" w:hAnsi="Times New Roman" w:cs="Times New Roman"/>
          <w:sz w:val="28"/>
        </w:rPr>
        <w:t xml:space="preserve"> w geometrycznym miejscu odległym od obserwatora o </w:t>
      </w:r>
      <w:r>
        <w:rPr>
          <w:rFonts w:ascii="Times New Roman" w:eastAsia="Times New Roman" w:hAnsi="Times New Roman" w:cs="Times New Roman"/>
          <w:i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 trafi nieco poniżej obserwatora</w:t>
      </w:r>
      <w:r w:rsidR="0037589C">
        <w:rPr>
          <w:rFonts w:ascii="Times New Roman" w:eastAsia="Times New Roman" w:hAnsi="Times New Roman" w:cs="Times New Roman"/>
          <w:sz w:val="28"/>
        </w:rPr>
        <w:t xml:space="preserve"> (znajdującego się na wysokości </w:t>
      </w:r>
      <w:r w:rsidR="0037589C" w:rsidRPr="0037589C">
        <w:rPr>
          <w:rFonts w:ascii="Times New Roman" w:eastAsia="Times New Roman" w:hAnsi="Times New Roman" w:cs="Times New Roman"/>
          <w:i/>
          <w:sz w:val="28"/>
        </w:rPr>
        <w:t>h</w:t>
      </w:r>
      <w:r w:rsidR="0037589C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, co jest równoważne zmniejszeniu kąta α. W </w:t>
      </w:r>
      <w:r w:rsidR="001A2D8E"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</w:rPr>
        <w:t>bliczeniach odległości i obn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żenia horyzontu można to skompensować zwiększając promień Ziemi, 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>. Jeden z modeli kompensuje refrakcję przez zwiększenie promienia Ziemi o czynnik 7/6, co prowadzi do przybliżeń:</w:t>
      </w:r>
    </w:p>
    <w:p w:rsidR="00815D1E" w:rsidRDefault="00673DC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α  </w:t>
      </w:r>
      <w:r>
        <w:rPr>
          <w:rFonts w:ascii="Cambria Math" w:eastAsia="Cambria Math" w:hAnsi="Cambria Math" w:cs="Cambria Math"/>
          <w:sz w:val="28"/>
        </w:rPr>
        <w:t>≈</w:t>
      </w:r>
      <w:r>
        <w:rPr>
          <w:rFonts w:ascii="Times New Roman" w:eastAsia="Times New Roman" w:hAnsi="Times New Roman" w:cs="Times New Roman"/>
          <w:sz w:val="28"/>
        </w:rPr>
        <w:t xml:space="preserve"> 1.926·</w:t>
      </w:r>
      <w:r>
        <w:rPr>
          <w:rFonts w:ascii="Cambria Math" w:eastAsia="Cambria Math" w:hAnsi="Cambria Math" w:cs="Cambria Math"/>
          <w:sz w:val="28"/>
        </w:rPr>
        <w:t>√</w:t>
      </w:r>
      <w:r>
        <w:rPr>
          <w:rFonts w:ascii="Times New Roman" w:eastAsia="Times New Roman" w:hAnsi="Times New Roman" w:cs="Times New Roman"/>
          <w:sz w:val="28"/>
        </w:rPr>
        <w:t>(6/7) ·</w:t>
      </w:r>
      <w:proofErr w:type="spellStart"/>
      <w:r>
        <w:rPr>
          <w:rFonts w:ascii="Cambria Math" w:eastAsia="Cambria Math" w:hAnsi="Cambria Math" w:cs="Cambria Math"/>
          <w:sz w:val="28"/>
        </w:rPr>
        <w:t>√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= 1.78·</w:t>
      </w:r>
      <w:r>
        <w:rPr>
          <w:rFonts w:ascii="Cambria Math" w:eastAsia="Cambria Math" w:hAnsi="Cambria Math" w:cs="Cambria Math"/>
          <w:sz w:val="28"/>
        </w:rPr>
        <w:t>√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h</w:t>
      </w:r>
      <w:proofErr w:type="gramEnd"/>
    </w:p>
    <w:p w:rsidR="00815D1E" w:rsidRDefault="00673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d  </w:t>
      </w:r>
      <w:r>
        <w:rPr>
          <w:rFonts w:ascii="Cambria Math" w:eastAsia="Cambria Math" w:hAnsi="Cambria Math" w:cs="Cambria Math"/>
          <w:sz w:val="28"/>
        </w:rPr>
        <w:t>≈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Cambria Math" w:eastAsia="Cambria Math" w:hAnsi="Cambria Math" w:cs="Cambria Math"/>
          <w:i/>
          <w:sz w:val="28"/>
        </w:rPr>
        <w:t>√</w:t>
      </w:r>
      <w:r>
        <w:rPr>
          <w:rFonts w:ascii="Times New Roman" w:eastAsia="Times New Roman" w:hAnsi="Times New Roman" w:cs="Times New Roman"/>
          <w:sz w:val="28"/>
        </w:rPr>
        <w:t>[</w:t>
      </w:r>
      <w:r>
        <w:rPr>
          <w:rFonts w:ascii="Times New Roman" w:eastAsia="Times New Roman" w:hAnsi="Times New Roman" w:cs="Times New Roman"/>
          <w:i/>
          <w:sz w:val="28"/>
        </w:rPr>
        <w:t>2h</w:t>
      </w:r>
      <w:proofErr w:type="gramEnd"/>
      <w:r w:rsidRPr="00B33F61"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sz w:val="28"/>
        </w:rPr>
        <w:t>(7/6) ·</w:t>
      </w:r>
      <w:r>
        <w:rPr>
          <w:rFonts w:ascii="Times New Roman" w:eastAsia="Times New Roman" w:hAnsi="Times New Roman" w:cs="Times New Roman"/>
          <w:i/>
          <w:sz w:val="28"/>
        </w:rPr>
        <w:t>R + h</w:t>
      </w:r>
      <w:r>
        <w:rPr>
          <w:rFonts w:ascii="Times New Roman" w:eastAsia="Times New Roman" w:hAnsi="Times New Roman" w:cs="Times New Roman"/>
          <w:i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] </w:t>
      </w:r>
      <w:r>
        <w:rPr>
          <w:rFonts w:ascii="Times New Roman" w:eastAsia="Times New Roman" w:hAnsi="Times New Roman" w:cs="Times New Roman"/>
          <w:i/>
          <w:sz w:val="28"/>
        </w:rPr>
        <w:t xml:space="preserve">= </w:t>
      </w:r>
      <w:r>
        <w:rPr>
          <w:rFonts w:ascii="Cambria Math" w:eastAsia="Cambria Math" w:hAnsi="Cambria Math" w:cs="Cambria Math"/>
          <w:sz w:val="28"/>
        </w:rPr>
        <w:t>√</w:t>
      </w:r>
      <w:r>
        <w:rPr>
          <w:rFonts w:ascii="Times New Roman" w:eastAsia="Times New Roman" w:hAnsi="Times New Roman" w:cs="Times New Roman"/>
          <w:sz w:val="28"/>
        </w:rPr>
        <w:t>[(7</w:t>
      </w:r>
      <w:r>
        <w:rPr>
          <w:rFonts w:ascii="Times New Roman" w:eastAsia="Times New Roman" w:hAnsi="Times New Roman" w:cs="Times New Roman"/>
          <w:i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3</w:t>
      </w:r>
      <w:r w:rsidRPr="00B33F61">
        <w:rPr>
          <w:rFonts w:ascii="Times New Roman" w:eastAsia="Times New Roman" w:hAnsi="Times New Roman" w:cs="Times New Roman"/>
          <w:sz w:val="28"/>
        </w:rPr>
        <w:t>)·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·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+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]</w:t>
      </w:r>
      <w:r w:rsidR="005B1F35">
        <w:rPr>
          <w:rFonts w:ascii="Times New Roman" w:eastAsia="Times New Roman" w:hAnsi="Times New Roman" w:cs="Times New Roman"/>
          <w:sz w:val="28"/>
        </w:rPr>
        <w:t xml:space="preserve"> </w:t>
      </w:r>
      <w:r w:rsidR="005B1F35" w:rsidRPr="005B1F35">
        <w:rPr>
          <w:rFonts w:ascii="Times New Roman" w:eastAsia="Times New Roman" w:hAnsi="Times New Roman" w:cs="Times New Roman"/>
          <w:sz w:val="28"/>
        </w:rPr>
        <w:t>≈</w:t>
      </w:r>
      <w:r w:rsidR="005B1F35">
        <w:rPr>
          <w:rFonts w:ascii="Times New Roman" w:eastAsia="Times New Roman" w:hAnsi="Times New Roman" w:cs="Times New Roman"/>
          <w:sz w:val="28"/>
        </w:rPr>
        <w:t xml:space="preserve"> </w:t>
      </w:r>
      <w:r w:rsidR="00711319">
        <w:rPr>
          <w:rFonts w:ascii="Times New Roman" w:eastAsia="Times New Roman" w:hAnsi="Times New Roman" w:cs="Times New Roman"/>
          <w:sz w:val="28"/>
        </w:rPr>
        <w:t>3856</w:t>
      </w:r>
      <w:r w:rsidR="005B1F35" w:rsidRPr="005B1F35">
        <w:rPr>
          <w:rFonts w:ascii="Times New Roman" w:eastAsia="Times New Roman" w:hAnsi="Times New Roman" w:cs="Times New Roman"/>
          <w:sz w:val="28"/>
        </w:rPr>
        <w:t>·√</w:t>
      </w:r>
      <w:r w:rsidR="005B1F35" w:rsidRPr="005B1F35"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D3D7A" w:rsidRDefault="0071131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Jeśli w tych wzorach </w:t>
      </w:r>
      <w:r w:rsidRPr="00667336"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wyrazimy w metrach,</w:t>
      </w:r>
      <w:r w:rsidR="00667336">
        <w:rPr>
          <w:rFonts w:ascii="Times New Roman" w:eastAsia="Times New Roman" w:hAnsi="Times New Roman" w:cs="Times New Roman"/>
          <w:sz w:val="28"/>
        </w:rPr>
        <w:t xml:space="preserve"> dostaniemy</w:t>
      </w:r>
      <w:r w:rsidR="008554F6">
        <w:rPr>
          <w:rFonts w:ascii="Times New Roman" w:eastAsia="Times New Roman" w:hAnsi="Times New Roman" w:cs="Times New Roman"/>
          <w:sz w:val="28"/>
        </w:rPr>
        <w:t xml:space="preserve"> </w:t>
      </w:r>
      <w:r w:rsidR="008554F6" w:rsidRPr="008554F6">
        <w:rPr>
          <w:rFonts w:ascii="Times New Roman" w:eastAsia="Times New Roman" w:hAnsi="Times New Roman" w:cs="Times New Roman"/>
          <w:sz w:val="28"/>
        </w:rPr>
        <w:t>α</w:t>
      </w:r>
      <w:r w:rsidR="00667336">
        <w:rPr>
          <w:rFonts w:ascii="Times New Roman" w:eastAsia="Times New Roman" w:hAnsi="Times New Roman" w:cs="Times New Roman"/>
          <w:sz w:val="28"/>
        </w:rPr>
        <w:t xml:space="preserve"> w minutach łuku, a </w:t>
      </w:r>
      <w:r w:rsidR="00667336" w:rsidRPr="008554F6">
        <w:rPr>
          <w:rFonts w:ascii="Times New Roman" w:eastAsia="Times New Roman" w:hAnsi="Times New Roman" w:cs="Times New Roman"/>
          <w:i/>
          <w:sz w:val="28"/>
        </w:rPr>
        <w:t xml:space="preserve">d </w:t>
      </w:r>
      <w:r w:rsidR="00667336">
        <w:rPr>
          <w:rFonts w:ascii="Times New Roman" w:eastAsia="Times New Roman" w:hAnsi="Times New Roman" w:cs="Times New Roman"/>
          <w:sz w:val="28"/>
        </w:rPr>
        <w:t xml:space="preserve">w metrach. Wyrażając </w:t>
      </w:r>
      <w:r w:rsidR="00667336" w:rsidRPr="00654DE1">
        <w:rPr>
          <w:rFonts w:ascii="Times New Roman" w:eastAsia="Times New Roman" w:hAnsi="Times New Roman" w:cs="Times New Roman"/>
          <w:i/>
          <w:sz w:val="28"/>
        </w:rPr>
        <w:t>d</w:t>
      </w:r>
      <w:r w:rsidR="00667336">
        <w:rPr>
          <w:rFonts w:ascii="Times New Roman" w:eastAsia="Times New Roman" w:hAnsi="Times New Roman" w:cs="Times New Roman"/>
          <w:sz w:val="28"/>
        </w:rPr>
        <w:t xml:space="preserve"> w milach morskich (1 Mm = </w:t>
      </w:r>
      <w:r w:rsidR="00667336" w:rsidRPr="00667336">
        <w:rPr>
          <w:rFonts w:ascii="Times New Roman" w:eastAsia="Times New Roman" w:hAnsi="Times New Roman" w:cs="Times New Roman"/>
          <w:sz w:val="28"/>
        </w:rPr>
        <w:t>1852</w:t>
      </w:r>
      <w:r w:rsidR="00667336">
        <w:rPr>
          <w:rFonts w:ascii="Times New Roman" w:eastAsia="Times New Roman" w:hAnsi="Times New Roman" w:cs="Times New Roman"/>
          <w:sz w:val="28"/>
        </w:rPr>
        <w:t xml:space="preserve"> m</w:t>
      </w:r>
      <w:r w:rsidR="00E9791D">
        <w:rPr>
          <w:rFonts w:ascii="Times New Roman" w:eastAsia="Times New Roman" w:hAnsi="Times New Roman" w:cs="Times New Roman"/>
          <w:sz w:val="28"/>
        </w:rPr>
        <w:t xml:space="preserve">; </w:t>
      </w:r>
      <w:r w:rsidR="00E9791D" w:rsidRPr="00E9791D">
        <w:rPr>
          <w:rFonts w:ascii="Times New Roman" w:eastAsia="Times New Roman" w:hAnsi="Times New Roman" w:cs="Times New Roman"/>
          <w:sz w:val="28"/>
        </w:rPr>
        <w:t>3856</w:t>
      </w:r>
      <w:r w:rsidR="00E9791D">
        <w:rPr>
          <w:rFonts w:ascii="Times New Roman" w:eastAsia="Times New Roman" w:hAnsi="Times New Roman" w:cs="Times New Roman"/>
          <w:sz w:val="28"/>
        </w:rPr>
        <w:t>/1852 = 2.08</w:t>
      </w:r>
      <w:r w:rsidR="00667336">
        <w:rPr>
          <w:rFonts w:ascii="Times New Roman" w:eastAsia="Times New Roman" w:hAnsi="Times New Roman" w:cs="Times New Roman"/>
          <w:sz w:val="28"/>
        </w:rPr>
        <w:t xml:space="preserve">), otrzymamy wzór stosowany w nawigacji: </w:t>
      </w:r>
      <w:r w:rsidR="00667336" w:rsidRPr="00667336">
        <w:rPr>
          <w:rFonts w:ascii="Times New Roman" w:eastAsia="Times New Roman" w:hAnsi="Times New Roman" w:cs="Times New Roman"/>
          <w:i/>
          <w:sz w:val="28"/>
        </w:rPr>
        <w:t>d</w:t>
      </w:r>
      <w:r w:rsidR="00667336">
        <w:rPr>
          <w:rFonts w:ascii="Times New Roman" w:eastAsia="Times New Roman" w:hAnsi="Times New Roman" w:cs="Times New Roman"/>
          <w:sz w:val="28"/>
        </w:rPr>
        <w:t xml:space="preserve"> = </w:t>
      </w:r>
      <w:r w:rsidR="008554F6">
        <w:rPr>
          <w:rFonts w:ascii="Times New Roman" w:eastAsia="Times New Roman" w:hAnsi="Times New Roman" w:cs="Times New Roman"/>
          <w:sz w:val="28"/>
        </w:rPr>
        <w:t>2</w:t>
      </w:r>
      <w:r w:rsidR="00667336">
        <w:rPr>
          <w:rFonts w:ascii="Times New Roman" w:eastAsia="Times New Roman" w:hAnsi="Times New Roman" w:cs="Times New Roman"/>
          <w:sz w:val="28"/>
        </w:rPr>
        <w:t>.</w:t>
      </w:r>
      <w:r w:rsidR="008554F6">
        <w:rPr>
          <w:rFonts w:ascii="Times New Roman" w:eastAsia="Times New Roman" w:hAnsi="Times New Roman" w:cs="Times New Roman"/>
          <w:sz w:val="28"/>
        </w:rPr>
        <w:t>08</w:t>
      </w:r>
      <w:r w:rsidR="00667336" w:rsidRPr="00667336">
        <w:rPr>
          <w:rFonts w:ascii="Times New Roman" w:eastAsia="Times New Roman" w:hAnsi="Times New Roman" w:cs="Times New Roman"/>
          <w:sz w:val="28"/>
        </w:rPr>
        <w:t>·√</w:t>
      </w:r>
      <w:proofErr w:type="gramStart"/>
      <w:r w:rsidR="00667336" w:rsidRPr="00667336">
        <w:rPr>
          <w:rFonts w:ascii="Times New Roman" w:eastAsia="Times New Roman" w:hAnsi="Times New Roman" w:cs="Times New Roman"/>
          <w:i/>
          <w:sz w:val="28"/>
        </w:rPr>
        <w:t>h</w:t>
      </w:r>
      <w:r w:rsidR="00667336">
        <w:rPr>
          <w:rFonts w:ascii="Times New Roman" w:eastAsia="Times New Roman" w:hAnsi="Times New Roman" w:cs="Times New Roman"/>
          <w:sz w:val="28"/>
        </w:rPr>
        <w:t xml:space="preserve"> </w:t>
      </w:r>
      <w:r w:rsidR="00EE6E3C">
        <w:rPr>
          <w:rFonts w:ascii="Times New Roman" w:eastAsia="Times New Roman" w:hAnsi="Times New Roman" w:cs="Times New Roman"/>
          <w:sz w:val="28"/>
        </w:rPr>
        <w:t xml:space="preserve"> (np</w:t>
      </w:r>
      <w:proofErr w:type="gramEnd"/>
      <w:r w:rsidR="00EE6E3C">
        <w:rPr>
          <w:rFonts w:ascii="Times New Roman" w:eastAsia="Times New Roman" w:hAnsi="Times New Roman" w:cs="Times New Roman"/>
          <w:sz w:val="28"/>
        </w:rPr>
        <w:t xml:space="preserve">. </w:t>
      </w:r>
      <w:hyperlink r:id="rId14" w:history="1">
        <w:proofErr w:type="spellStart"/>
        <w:r w:rsidR="00EE6E3C" w:rsidRPr="00EE6E3C">
          <w:rPr>
            <w:rStyle w:val="Hipercze"/>
            <w:rFonts w:ascii="Times New Roman" w:eastAsia="Times New Roman" w:hAnsi="Times New Roman" w:cs="Times New Roman"/>
            <w:sz w:val="28"/>
          </w:rPr>
          <w:t>Navipedia</w:t>
        </w:r>
        <w:proofErr w:type="spellEnd"/>
      </w:hyperlink>
      <w:r w:rsidR="00EE6E3C">
        <w:rPr>
          <w:rFonts w:ascii="Times New Roman" w:eastAsia="Times New Roman" w:hAnsi="Times New Roman" w:cs="Times New Roman"/>
          <w:sz w:val="28"/>
        </w:rPr>
        <w:t>)</w:t>
      </w:r>
      <w:r w:rsidR="00667336">
        <w:rPr>
          <w:rFonts w:ascii="Times New Roman" w:eastAsia="Times New Roman" w:hAnsi="Times New Roman" w:cs="Times New Roman"/>
          <w:sz w:val="28"/>
        </w:rPr>
        <w:t>.</w:t>
      </w:r>
      <w:r w:rsidR="00673DC6">
        <w:rPr>
          <w:rFonts w:ascii="Times New Roman" w:eastAsia="Times New Roman" w:hAnsi="Times New Roman" w:cs="Times New Roman"/>
          <w:sz w:val="28"/>
        </w:rPr>
        <w:t xml:space="preserve"> Te przybliżenia zawodzą jednak dla dużych wysokości, powiedzmy powyżej 100 </w:t>
      </w:r>
      <w:proofErr w:type="spellStart"/>
      <w:r w:rsidR="00673DC6">
        <w:rPr>
          <w:rFonts w:ascii="Times New Roman" w:eastAsia="Times New Roman" w:hAnsi="Times New Roman" w:cs="Times New Roman"/>
          <w:sz w:val="28"/>
        </w:rPr>
        <w:t>km</w:t>
      </w:r>
      <w:proofErr w:type="spellEnd"/>
      <w:r w:rsidR="00673DC6">
        <w:rPr>
          <w:rFonts w:ascii="Times New Roman" w:eastAsia="Times New Roman" w:hAnsi="Times New Roman" w:cs="Times New Roman"/>
          <w:sz w:val="28"/>
        </w:rPr>
        <w:t>.</w:t>
      </w:r>
      <w:r w:rsidR="001A5F42">
        <w:rPr>
          <w:rFonts w:ascii="Times New Roman" w:eastAsia="Times New Roman" w:hAnsi="Times New Roman" w:cs="Times New Roman"/>
          <w:sz w:val="28"/>
        </w:rPr>
        <w:t xml:space="preserve"> </w:t>
      </w:r>
      <w:r w:rsidR="004D3D7A">
        <w:rPr>
          <w:rFonts w:ascii="Times New Roman" w:eastAsia="Times New Roman" w:hAnsi="Times New Roman" w:cs="Times New Roman"/>
          <w:sz w:val="28"/>
        </w:rPr>
        <w:t xml:space="preserve">Podobnie można </w:t>
      </w:r>
      <w:r w:rsidR="00644788">
        <w:rPr>
          <w:rFonts w:ascii="Times New Roman" w:eastAsia="Times New Roman" w:hAnsi="Times New Roman" w:cs="Times New Roman"/>
          <w:sz w:val="28"/>
        </w:rPr>
        <w:t>uwzględnić refrakcję</w:t>
      </w:r>
      <w:r w:rsidR="004D3D7A">
        <w:rPr>
          <w:rFonts w:ascii="Times New Roman" w:eastAsia="Times New Roman" w:hAnsi="Times New Roman" w:cs="Times New Roman"/>
          <w:sz w:val="28"/>
        </w:rPr>
        <w:t xml:space="preserve"> </w:t>
      </w:r>
      <w:r w:rsidR="00644788">
        <w:rPr>
          <w:rFonts w:ascii="Times New Roman" w:eastAsia="Times New Roman" w:hAnsi="Times New Roman" w:cs="Times New Roman"/>
          <w:sz w:val="28"/>
        </w:rPr>
        <w:t xml:space="preserve">we wzorze </w:t>
      </w:r>
      <w:r w:rsidR="004D3D7A">
        <w:rPr>
          <w:rFonts w:ascii="Times New Roman" w:eastAsia="Times New Roman" w:hAnsi="Times New Roman" w:cs="Times New Roman"/>
          <w:sz w:val="28"/>
        </w:rPr>
        <w:t xml:space="preserve">na wybrzuszenie </w:t>
      </w:r>
      <w:r w:rsidR="004D3D7A" w:rsidRPr="004D3D7A">
        <w:rPr>
          <w:rFonts w:ascii="Times New Roman" w:eastAsia="Times New Roman" w:hAnsi="Times New Roman" w:cs="Times New Roman"/>
          <w:i/>
          <w:sz w:val="28"/>
        </w:rPr>
        <w:t>g</w:t>
      </w:r>
      <w:r w:rsidR="004D3D7A">
        <w:rPr>
          <w:rFonts w:ascii="Times New Roman" w:eastAsia="Times New Roman" w:hAnsi="Times New Roman" w:cs="Times New Roman"/>
          <w:sz w:val="28"/>
        </w:rPr>
        <w:t>:</w:t>
      </w:r>
    </w:p>
    <w:p w:rsidR="002D7948" w:rsidRPr="001A2D8E" w:rsidRDefault="004D3D7A" w:rsidP="002D79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331E46">
        <w:rPr>
          <w:rFonts w:ascii="Times New Roman" w:eastAsia="Times New Roman" w:hAnsi="Times New Roman" w:cs="Times New Roman"/>
          <w:i/>
          <w:sz w:val="28"/>
          <w:highlight w:val="yellow"/>
          <w:lang w:val="en-US"/>
        </w:rPr>
        <w:t>g</w:t>
      </w:r>
      <w:proofErr w:type="gramEnd"/>
      <w:r w:rsidRPr="00331E46">
        <w:rPr>
          <w:rFonts w:ascii="Times New Roman" w:eastAsia="Times New Roman" w:hAnsi="Times New Roman" w:cs="Times New Roman"/>
          <w:sz w:val="28"/>
          <w:highlight w:val="yellow"/>
          <w:lang w:val="en-US"/>
        </w:rPr>
        <w:t xml:space="preserve"> ≈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A2D8E">
        <w:rPr>
          <w:rFonts w:ascii="Times New Roman" w:eastAsia="Times New Roman" w:hAnsi="Times New Roman" w:cs="Times New Roman"/>
          <w:i/>
          <w:sz w:val="28"/>
          <w:lang w:val="en-US"/>
        </w:rPr>
        <w:t>√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>[2</w:t>
      </w:r>
      <w:r w:rsidRPr="001A2D8E">
        <w:rPr>
          <w:rFonts w:ascii="Times New Roman" w:eastAsia="Times New Roman" w:hAnsi="Times New Roman" w:cs="Times New Roman"/>
          <w:i/>
          <w:sz w:val="28"/>
          <w:lang w:val="en-US"/>
        </w:rPr>
        <w:t>h</w:t>
      </w:r>
      <w:r w:rsidR="001A2D8E" w:rsidRPr="001A2D8E">
        <w:rPr>
          <w:rFonts w:ascii="Times New Roman" w:eastAsia="Times New Roman" w:hAnsi="Times New Roman" w:cs="Times New Roman"/>
          <w:sz w:val="28"/>
          <w:lang w:val="en-US"/>
        </w:rPr>
        <w:t>·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>(6/7)/</w:t>
      </w:r>
      <w:r w:rsidRPr="001A2D8E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>]</w:t>
      </w:r>
      <w:r w:rsidR="004255D3" w:rsidRPr="001A2D8E">
        <w:rPr>
          <w:rFonts w:ascii="Times New Roman" w:eastAsia="Times New Roman" w:hAnsi="Times New Roman" w:cs="Times New Roman"/>
          <w:sz w:val="28"/>
          <w:lang w:val="en-US"/>
        </w:rPr>
        <w:t>·[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>1/</w:t>
      </w:r>
      <w:proofErr w:type="spellStart"/>
      <w:r w:rsidRPr="001A2D8E">
        <w:rPr>
          <w:rFonts w:ascii="Times New Roman" w:eastAsia="Times New Roman" w:hAnsi="Times New Roman" w:cs="Times New Roman"/>
          <w:sz w:val="28"/>
          <w:lang w:val="en-US"/>
        </w:rPr>
        <w:t>cos</w:t>
      </w:r>
      <w:proofErr w:type="spellEnd"/>
      <w:r w:rsidRPr="001A2D8E">
        <w:rPr>
          <w:rFonts w:ascii="Times New Roman" w:eastAsia="Times New Roman" w:hAnsi="Times New Roman" w:cs="Times New Roman"/>
          <w:sz w:val="28"/>
          <w:lang w:val="en-US"/>
        </w:rPr>
        <w:t>(</w:t>
      </w:r>
      <w:r w:rsidRPr="004D3D7A">
        <w:rPr>
          <w:rFonts w:ascii="Times New Roman" w:eastAsia="Times New Roman" w:hAnsi="Times New Roman" w:cs="Times New Roman"/>
          <w:sz w:val="28"/>
        </w:rPr>
        <w:t>γ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>/2) – 1</w:t>
      </w:r>
      <w:r w:rsidR="004255D3" w:rsidRPr="001A2D8E">
        <w:rPr>
          <w:rFonts w:ascii="Times New Roman" w:eastAsia="Times New Roman" w:hAnsi="Times New Roman" w:cs="Times New Roman"/>
          <w:sz w:val="28"/>
          <w:lang w:val="en-US"/>
        </w:rPr>
        <w:t>]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644788" w:rsidRPr="001A2D8E">
        <w:rPr>
          <w:rFonts w:ascii="Times New Roman" w:eastAsia="Times New Roman" w:hAnsi="Times New Roman" w:cs="Times New Roman"/>
          <w:sz w:val="28"/>
          <w:lang w:val="en-US"/>
        </w:rPr>
        <w:t>=</w:t>
      </w:r>
      <w:r w:rsidRPr="001A2D8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1.78·√</w:t>
      </w:r>
      <w:r w:rsidRPr="001A2D8E">
        <w:rPr>
          <w:rFonts w:ascii="Times New Roman" w:eastAsia="Times New Roman" w:hAnsi="Times New Roman" w:cs="Times New Roman"/>
          <w:i/>
          <w:sz w:val="28"/>
          <w:highlight w:val="yellow"/>
          <w:lang w:val="en-US"/>
        </w:rPr>
        <w:t>h</w:t>
      </w:r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·</w:t>
      </w:r>
      <w:r w:rsidR="004255D3"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[</w:t>
      </w:r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1/</w:t>
      </w:r>
      <w:proofErr w:type="spellStart"/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cos</w:t>
      </w:r>
      <w:proofErr w:type="spellEnd"/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(</w:t>
      </w:r>
      <w:r w:rsidRPr="00644788">
        <w:rPr>
          <w:rFonts w:ascii="Times New Roman" w:eastAsia="Times New Roman" w:hAnsi="Times New Roman" w:cs="Times New Roman"/>
          <w:sz w:val="28"/>
          <w:highlight w:val="yellow"/>
        </w:rPr>
        <w:t>γ</w:t>
      </w:r>
      <w:r w:rsidRPr="001A2D8E">
        <w:rPr>
          <w:rFonts w:ascii="Times New Roman" w:eastAsia="Times New Roman" w:hAnsi="Times New Roman" w:cs="Times New Roman"/>
          <w:sz w:val="28"/>
          <w:highlight w:val="yellow"/>
          <w:lang w:val="en-US"/>
        </w:rPr>
        <w:t>/2) – 1</w:t>
      </w:r>
      <w:r w:rsidR="004255D3" w:rsidRPr="001A2D8E">
        <w:rPr>
          <w:rFonts w:ascii="Times New Roman" w:eastAsia="Times New Roman" w:hAnsi="Times New Roman" w:cs="Times New Roman"/>
          <w:sz w:val="28"/>
          <w:lang w:val="en-US"/>
        </w:rPr>
        <w:t>]</w:t>
      </w:r>
      <w:r w:rsidR="00B33F61" w:rsidRPr="001A2D8E">
        <w:rPr>
          <w:rFonts w:ascii="Times New Roman" w:eastAsia="Times New Roman" w:hAnsi="Times New Roman" w:cs="Times New Roman"/>
          <w:sz w:val="28"/>
          <w:lang w:val="en-US"/>
        </w:rPr>
        <w:t>.</w:t>
      </w:r>
      <w:r w:rsidR="002D7948" w:rsidRPr="001A2D8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2D7948" w:rsidRDefault="002D7948" w:rsidP="002D794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Obliczenia kąta </w:t>
      </w:r>
      <w:r w:rsidRPr="002D7948">
        <w:rPr>
          <w:rFonts w:ascii="Times New Roman" w:eastAsia="Times New Roman" w:hAnsi="Times New Roman" w:cs="Times New Roman"/>
          <w:i/>
          <w:sz w:val="28"/>
        </w:rPr>
        <w:t>g</w:t>
      </w:r>
      <w:r w:rsidRPr="002D7948">
        <w:rPr>
          <w:rFonts w:ascii="Times New Roman" w:eastAsia="Times New Roman" w:hAnsi="Times New Roman" w:cs="Times New Roman"/>
          <w:sz w:val="28"/>
        </w:rPr>
        <w:t xml:space="preserve"> = α</w:t>
      </w:r>
      <w:r w:rsidRPr="002D7948">
        <w:rPr>
          <w:rFonts w:ascii="Times New Roman" w:eastAsia="Times New Roman" w:hAnsi="Times New Roman" w:cs="Times New Roman"/>
          <w:i/>
          <w:sz w:val="28"/>
        </w:rPr>
        <w:t xml:space="preserve">' – </w:t>
      </w:r>
      <w:r w:rsidRPr="002D7948">
        <w:rPr>
          <w:rFonts w:ascii="Times New Roman" w:eastAsia="Times New Roman" w:hAnsi="Times New Roman" w:cs="Times New Roman"/>
          <w:sz w:val="28"/>
        </w:rPr>
        <w:t xml:space="preserve">α </w:t>
      </w:r>
      <w:r>
        <w:rPr>
          <w:rFonts w:ascii="Times New Roman" w:eastAsia="Times New Roman" w:hAnsi="Times New Roman" w:cs="Times New Roman"/>
          <w:sz w:val="28"/>
        </w:rPr>
        <w:t xml:space="preserve">według ścisłych wzorów dla kilku wysokości </w:t>
      </w:r>
      <w:r>
        <w:rPr>
          <w:rFonts w:ascii="Times New Roman" w:eastAsia="Times New Roman" w:hAnsi="Times New Roman" w:cs="Times New Roman"/>
          <w:i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 xml:space="preserve"> (w metrach) i wybranych pól widzenia γ (w stopniach) zawiera Tabela 2. Brak pr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</w:rPr>
        <w:t>centowej wartości w tej tabeli oznacza, że w polu widzenia znajduje się cały h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z w:val="28"/>
        </w:rPr>
        <w:t xml:space="preserve">ryzont; wtedy też </w:t>
      </w:r>
      <w:proofErr w:type="spellStart"/>
      <w:r w:rsidRPr="0037589C">
        <w:rPr>
          <w:rFonts w:ascii="Times New Roman" w:eastAsia="Times New Roman" w:hAnsi="Times New Roman" w:cs="Times New Roman"/>
          <w:i/>
          <w:sz w:val="28"/>
        </w:rPr>
        <w:t>r</w:t>
      </w:r>
      <w:proofErr w:type="spellEnd"/>
      <w:r w:rsidRPr="0037589C">
        <w:rPr>
          <w:rFonts w:ascii="Times New Roman" w:eastAsia="Times New Roman" w:hAnsi="Times New Roman" w:cs="Times New Roman"/>
          <w:i/>
          <w:sz w:val="28"/>
        </w:rPr>
        <w:t>'</w:t>
      </w:r>
      <w:r>
        <w:rPr>
          <w:rFonts w:ascii="Times New Roman" w:eastAsia="Times New Roman" w:hAnsi="Times New Roman" w:cs="Times New Roman"/>
          <w:sz w:val="28"/>
        </w:rPr>
        <w:t xml:space="preserve"> = 0, a cięciwa staje się średnicą widnokręgu, </w:t>
      </w:r>
      <w:r>
        <w:rPr>
          <w:rFonts w:ascii="Times New Roman" w:eastAsia="Times New Roman" w:hAnsi="Times New Roman" w:cs="Times New Roman"/>
          <w:i/>
          <w:sz w:val="28"/>
        </w:rPr>
        <w:t>x</w:t>
      </w:r>
      <w:r>
        <w:rPr>
          <w:rFonts w:ascii="Times New Roman" w:eastAsia="Times New Roman" w:hAnsi="Times New Roman" w:cs="Times New Roman"/>
          <w:sz w:val="28"/>
        </w:rPr>
        <w:t xml:space="preserve"> = 2</w:t>
      </w:r>
      <w:r>
        <w:rPr>
          <w:rFonts w:ascii="Times New Roman" w:eastAsia="Times New Roman" w:hAnsi="Times New Roman" w:cs="Times New Roman"/>
          <w:i/>
          <w:sz w:val="28"/>
        </w:rPr>
        <w:t>r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D3D7A" w:rsidRPr="000F6B53" w:rsidRDefault="002D7948" w:rsidP="002D79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 obliczenia pokazują, że w praktyce wybrzuszenie horyzontu ponad cięciwę dla pól widzenia do 60° i wysokości punktu obserwacji do 10 km wynosi pon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z w:val="28"/>
        </w:rPr>
        <w:t>żej 1% z tych 60</w:t>
      </w:r>
      <w:r w:rsidRPr="00C40090">
        <w:rPr>
          <w:rFonts w:ascii="Times New Roman" w:eastAsia="Times New Roman" w:hAnsi="Times New Roman" w:cs="Times New Roman"/>
          <w:sz w:val="28"/>
        </w:rPr>
        <w:t>°</w:t>
      </w:r>
      <w:r>
        <w:rPr>
          <w:rFonts w:ascii="Times New Roman" w:eastAsia="Times New Roman" w:hAnsi="Times New Roman" w:cs="Times New Roman"/>
          <w:sz w:val="28"/>
        </w:rPr>
        <w:t xml:space="preserve"> (albo ok. 0.5°), czyli jest słabo widoczne. W związku z tą m</w:t>
      </w: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łością krzywizny horyzontu w obecności częstych zniekształceń obrazu wynikających z niedoskonałości optyki aparatów fotograficznych (efekt „rybi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>go oka”) ważne jest, aby linia horyzontu (a raczej cięciwa) przebiegała możliwie dokła</w:t>
      </w: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>nie przez środek otrzymanego zdjęcia.</w:t>
      </w:r>
    </w:p>
    <w:tbl>
      <w:tblPr>
        <w:tblW w:w="9047" w:type="dxa"/>
        <w:jc w:val="center"/>
        <w:tblInd w:w="-103" w:type="dxa"/>
        <w:tblCellMar>
          <w:left w:w="10" w:type="dxa"/>
          <w:right w:w="10" w:type="dxa"/>
        </w:tblCellMar>
        <w:tblLook w:val="04A0"/>
      </w:tblPr>
      <w:tblGrid>
        <w:gridCol w:w="1196"/>
        <w:gridCol w:w="715"/>
        <w:gridCol w:w="777"/>
        <w:gridCol w:w="854"/>
        <w:gridCol w:w="714"/>
        <w:gridCol w:w="854"/>
        <w:gridCol w:w="714"/>
        <w:gridCol w:w="854"/>
        <w:gridCol w:w="714"/>
        <w:gridCol w:w="941"/>
        <w:gridCol w:w="714"/>
      </w:tblGrid>
      <w:tr w:rsidR="002D7948" w:rsidTr="00331E46">
        <w:trPr>
          <w:trHeight w:val="1144"/>
          <w:jc w:val="center"/>
        </w:trPr>
        <w:tc>
          <w:tcPr>
            <w:tcW w:w="9047" w:type="dxa"/>
            <w:gridSpan w:val="11"/>
            <w:shd w:val="clear" w:color="000000" w:fill="FFFFFF"/>
            <w:tcMar>
              <w:left w:w="0" w:type="dxa"/>
              <w:right w:w="28" w:type="dxa"/>
            </w:tcMar>
          </w:tcPr>
          <w:p w:rsidR="002D7948" w:rsidRDefault="002D7948" w:rsidP="002D7948">
            <w:pPr>
              <w:suppressAutoHyphens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Tabela 2.</w:t>
            </w: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Obserwowane wybrzuszenie horyzontu, </w:t>
            </w:r>
            <w:r w:rsidRPr="00783B46">
              <w:rPr>
                <w:rFonts w:ascii="Times New Roman" w:eastAsia="Times New Roman" w:hAnsi="Times New Roman" w:cs="Times New Roman"/>
                <w:i/>
                <w:sz w:val="28"/>
              </w:rPr>
              <w:t>g</w:t>
            </w: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(wyrażone w minutach łuku i procentach kąta, pod jakim widać cięciwę), ponad cięciwę w funkcji wysokości obserwatora nad Ziemią, </w:t>
            </w:r>
            <w:r w:rsidRPr="00783B46">
              <w:rPr>
                <w:rFonts w:ascii="Times New Roman" w:eastAsia="Times New Roman" w:hAnsi="Times New Roman" w:cs="Times New Roman"/>
                <w:i/>
                <w:sz w:val="28"/>
              </w:rPr>
              <w:t>h</w:t>
            </w:r>
            <w:r w:rsidRPr="002D7948">
              <w:rPr>
                <w:rFonts w:ascii="Times New Roman" w:eastAsia="Times New Roman" w:hAnsi="Times New Roman" w:cs="Times New Roman"/>
                <w:sz w:val="28"/>
              </w:rPr>
              <w:t>, dla wybranych pól widzenia, γ.</w:t>
            </w:r>
          </w:p>
          <w:p w:rsidR="00021974" w:rsidRDefault="00021974" w:rsidP="00021974">
            <w:pPr>
              <w:suppressAutoHyphens/>
              <w:spacing w:after="12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Te obliczenia są według ścisłych wzorów z uwzględnieniem średniej refrakcji.</w:t>
            </w:r>
          </w:p>
        </w:tc>
      </w:tr>
      <w:tr w:rsidR="00994AAD" w:rsidTr="00331E46">
        <w:trPr>
          <w:trHeight w:val="1"/>
          <w:jc w:val="center"/>
        </w:trPr>
        <w:tc>
          <w:tcPr>
            <w:tcW w:w="1196" w:type="dxa"/>
            <w:shd w:val="clear" w:color="000000" w:fill="FFFFFF"/>
            <w:tcMar>
              <w:left w:w="0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Wysokość</w:t>
            </w:r>
          </w:p>
        </w:tc>
        <w:tc>
          <w:tcPr>
            <w:tcW w:w="7851" w:type="dxa"/>
            <w:gridSpan w:val="10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Pole widzenia, γ</w:t>
            </w:r>
          </w:p>
        </w:tc>
      </w:tr>
      <w:tr w:rsidR="002D7948" w:rsidTr="00331E46">
        <w:trPr>
          <w:trHeight w:val="1"/>
          <w:jc w:val="center"/>
        </w:trPr>
        <w:tc>
          <w:tcPr>
            <w:tcW w:w="1196" w:type="dxa"/>
            <w:shd w:val="clear" w:color="000000" w:fill="FFFFFF"/>
            <w:tcMar>
              <w:left w:w="0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113"/>
              <w:jc w:val="right"/>
              <w:rPr>
                <w:sz w:val="28"/>
              </w:rPr>
            </w:pPr>
            <w:proofErr w:type="gramStart"/>
            <w:r w:rsidRPr="002D7948">
              <w:rPr>
                <w:rFonts w:ascii="Times New Roman" w:eastAsia="Times New Roman" w:hAnsi="Times New Roman" w:cs="Times New Roman"/>
                <w:i/>
                <w:sz w:val="28"/>
              </w:rPr>
              <w:t>h</w:t>
            </w:r>
            <w:proofErr w:type="gramEnd"/>
          </w:p>
        </w:tc>
        <w:tc>
          <w:tcPr>
            <w:tcW w:w="1500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left="170"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30°</w:t>
            </w:r>
          </w:p>
        </w:tc>
        <w:tc>
          <w:tcPr>
            <w:tcW w:w="1568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left="227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60°</w:t>
            </w:r>
          </w:p>
        </w:tc>
        <w:tc>
          <w:tcPr>
            <w:tcW w:w="1568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left="227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90°</w:t>
            </w:r>
          </w:p>
        </w:tc>
        <w:tc>
          <w:tcPr>
            <w:tcW w:w="1568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left="170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120°</w:t>
            </w:r>
          </w:p>
        </w:tc>
        <w:tc>
          <w:tcPr>
            <w:tcW w:w="1647" w:type="dxa"/>
            <w:gridSpan w:val="2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left="170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150°</w:t>
            </w:r>
          </w:p>
        </w:tc>
      </w:tr>
      <w:tr w:rsidR="002D7948" w:rsidTr="000F6B53">
        <w:trPr>
          <w:trHeight w:val="1"/>
          <w:jc w:val="center"/>
        </w:trPr>
        <w:tc>
          <w:tcPr>
            <w:tcW w:w="1196" w:type="dxa"/>
            <w:shd w:val="clear" w:color="000000" w:fill="FFFFFF"/>
            <w:tcMar>
              <w:left w:w="0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[m]</w:t>
            </w:r>
          </w:p>
        </w:tc>
        <w:tc>
          <w:tcPr>
            <w:tcW w:w="71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[']</w:t>
            </w:r>
          </w:p>
        </w:tc>
        <w:tc>
          <w:tcPr>
            <w:tcW w:w="78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[%]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  [']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[%]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  [']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[%]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  [']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[%]</w:t>
            </w:r>
          </w:p>
        </w:tc>
        <w:tc>
          <w:tcPr>
            <w:tcW w:w="952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[']</w:t>
            </w:r>
          </w:p>
        </w:tc>
        <w:tc>
          <w:tcPr>
            <w:tcW w:w="69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80" w:line="240" w:lineRule="auto"/>
              <w:ind w:right="28"/>
              <w:jc w:val="center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[%]</w:t>
            </w:r>
          </w:p>
        </w:tc>
      </w:tr>
      <w:tr w:rsidR="002D7948" w:rsidTr="000F6B53">
        <w:trPr>
          <w:trHeight w:val="3626"/>
          <w:jc w:val="center"/>
        </w:trPr>
        <w:tc>
          <w:tcPr>
            <w:tcW w:w="1196" w:type="dxa"/>
            <w:shd w:val="clear" w:color="000000" w:fill="FFFFFF"/>
            <w:tcMar>
              <w:left w:w="0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proofErr w:type="gramStart"/>
            <w:r w:rsidRPr="002D7948">
              <w:rPr>
                <w:rFonts w:ascii="Times New Roman" w:eastAsia="Times New Roman" w:hAnsi="Times New Roman" w:cs="Times New Roman"/>
                <w:sz w:val="28"/>
              </w:rPr>
              <w:t>10       100      1000     10000     25000     500</w:t>
            </w:r>
            <w:proofErr w:type="gramEnd"/>
            <w:r w:rsidRPr="002D7948">
              <w:rPr>
                <w:rFonts w:ascii="Times New Roman" w:eastAsia="Times New Roman" w:hAnsi="Times New Roman" w:cs="Times New Roman"/>
                <w:sz w:val="28"/>
              </w:rPr>
              <w:t>00    100000    500000   1000000   5000000  10000000</w:t>
            </w:r>
          </w:p>
        </w:tc>
        <w:tc>
          <w:tcPr>
            <w:tcW w:w="71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0.199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0.629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1.989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6.293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9.956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14.09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19.97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45.34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65.32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168.2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282.1</w:t>
            </w:r>
          </w:p>
        </w:tc>
        <w:tc>
          <w:tcPr>
            <w:tcW w:w="78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0.011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0.035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0.111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0.350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0.553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0.783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1.109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2.519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3.629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9.344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15.68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0.872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2.7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8.72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27.6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43.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61.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87.7</w:t>
            </w:r>
            <w:r w:rsidR="000F6B53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200.6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292.0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868.7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1514.2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0.024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0.077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0.242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0.767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1.213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1.718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2.437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5.573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8.111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24.13</w:t>
            </w:r>
          </w:p>
          <w:p w:rsidR="00994AAD" w:rsidRPr="002D7948" w:rsidRDefault="00994AAD" w:rsidP="001A2D8E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—   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2.34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7.39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23.4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73.9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117.1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166.0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235.9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549.7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823.6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2202.9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1514.2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0.043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0.137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0.433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1.369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2.168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3.074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4.368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10.18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15.31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—     </w:t>
            </w:r>
          </w:p>
          <w:p w:rsidR="00994AAD" w:rsidRPr="002D7948" w:rsidRDefault="00994AAD" w:rsidP="001A2D8E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—   </w:t>
            </w:r>
          </w:p>
        </w:tc>
        <w:tc>
          <w:tcPr>
            <w:tcW w:w="85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 5.64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17.8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56.4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178.7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283.5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403.1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576.4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1432.9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2560.0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2202.9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1514.2</w:t>
            </w:r>
          </w:p>
        </w:tc>
        <w:tc>
          <w:tcPr>
            <w:tcW w:w="714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0.078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0.248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0.783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2.482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3.937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5.598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8.006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19.90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35.56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—     </w:t>
            </w:r>
          </w:p>
          <w:p w:rsidR="00994AAD" w:rsidRPr="002D7948" w:rsidRDefault="00994AAD" w:rsidP="00021974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—   </w:t>
            </w:r>
          </w:p>
        </w:tc>
        <w:tc>
          <w:tcPr>
            <w:tcW w:w="952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16.1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 51.1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161.6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514. 8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 824.1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1191.2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1771.0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4172.9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3708.8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2202.9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1514.2</w:t>
            </w:r>
          </w:p>
        </w:tc>
        <w:tc>
          <w:tcPr>
            <w:tcW w:w="695" w:type="dxa"/>
            <w:shd w:val="clear" w:color="000000" w:fill="FFFFFF"/>
            <w:tcMar>
              <w:left w:w="28" w:type="dxa"/>
              <w:right w:w="28" w:type="dxa"/>
            </w:tcMar>
          </w:tcPr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0.179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0.567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1.796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5.720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9.156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13.2</w:t>
            </w:r>
            <w:r w:rsidR="00783B46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19.</w:t>
            </w:r>
            <w:r w:rsidR="00783B46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—     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—     </w:t>
            </w:r>
          </w:p>
          <w:p w:rsidR="00994AAD" w:rsidRPr="002D7948" w:rsidRDefault="00994AAD" w:rsidP="00994AAD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 xml:space="preserve">—     </w:t>
            </w:r>
          </w:p>
          <w:p w:rsidR="00994AAD" w:rsidRPr="002D7948" w:rsidRDefault="00994AAD" w:rsidP="001A2D8E">
            <w:pPr>
              <w:spacing w:after="0" w:line="240" w:lineRule="auto"/>
              <w:ind w:right="28"/>
              <w:jc w:val="right"/>
              <w:rPr>
                <w:sz w:val="28"/>
              </w:rPr>
            </w:pPr>
            <w:r w:rsidRPr="002D7948">
              <w:rPr>
                <w:rFonts w:ascii="Times New Roman" w:eastAsia="Times New Roman" w:hAnsi="Times New Roman" w:cs="Times New Roman"/>
                <w:sz w:val="28"/>
              </w:rPr>
              <w:t>—   </w:t>
            </w:r>
          </w:p>
        </w:tc>
      </w:tr>
    </w:tbl>
    <w:p w:rsidR="00644788" w:rsidRPr="00DE1213" w:rsidRDefault="00644788" w:rsidP="001A2D8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44"/>
        </w:rPr>
      </w:pPr>
      <w:r w:rsidRPr="001F5566">
        <w:rPr>
          <w:rFonts w:ascii="Times New Roman" w:eastAsia="Courier New" w:hAnsi="Times New Roman" w:cs="Times New Roman"/>
          <w:sz w:val="28"/>
        </w:rPr>
        <w:t>Zwolennicy</w:t>
      </w:r>
      <w:r>
        <w:rPr>
          <w:rFonts w:ascii="Times New Roman" w:eastAsia="Courier New" w:hAnsi="Times New Roman" w:cs="Times New Roman"/>
          <w:sz w:val="28"/>
        </w:rPr>
        <w:t xml:space="preserve"> płaskiej Ziemi twierdzą, że o braku zakrzywienia horyzontu można </w:t>
      </w:r>
      <w:r w:rsidRPr="00DE1213">
        <w:rPr>
          <w:rFonts w:ascii="Times New Roman" w:eastAsia="Courier New" w:hAnsi="Times New Roman" w:cs="Times New Roman"/>
          <w:sz w:val="28"/>
        </w:rPr>
        <w:t>przekonać się, ustawiając nad brzegiem morza poziomo prostą deskę lub belkę na wysokości oczu. Załóżmy, że taka deska ma długość 3 m i jest umieszczona na wysokości 10 m nad poziomem morza, a my patrzymy na nią tak, żeby w</w:t>
      </w:r>
      <w:r w:rsidRPr="00DE1213">
        <w:rPr>
          <w:rFonts w:ascii="Times New Roman" w:eastAsia="Courier New" w:hAnsi="Times New Roman" w:cs="Times New Roman"/>
          <w:sz w:val="28"/>
        </w:rPr>
        <w:t>i</w:t>
      </w:r>
      <w:r w:rsidRPr="00DE1213">
        <w:rPr>
          <w:rFonts w:ascii="Times New Roman" w:eastAsia="Courier New" w:hAnsi="Times New Roman" w:cs="Times New Roman"/>
          <w:sz w:val="28"/>
        </w:rPr>
        <w:t xml:space="preserve">dzieć jej końce na horyzoncie, obejmując kąt widzenia horyzontu równy 60°. Znaczy to, że nasze oczy są w odległości </w:t>
      </w:r>
      <w:r w:rsidR="00706AB9" w:rsidRPr="00DE1213">
        <w:rPr>
          <w:rFonts w:ascii="Times New Roman" w:eastAsia="Courier New" w:hAnsi="Times New Roman" w:cs="Times New Roman"/>
          <w:sz w:val="28"/>
        </w:rPr>
        <w:t xml:space="preserve">3 m </w:t>
      </w:r>
      <w:r w:rsidRPr="00DE1213">
        <w:rPr>
          <w:rFonts w:ascii="Times New Roman" w:eastAsia="Courier New" w:hAnsi="Times New Roman" w:cs="Times New Roman"/>
          <w:sz w:val="28"/>
        </w:rPr>
        <w:t>od końców deski, a od jej środka 3·cos(60°/2) = 2.60 m. Odczytany z Tabeli 2. kąt wybrzuszenia horyzontu w</w:t>
      </w:r>
      <w:r w:rsidRPr="00DE1213">
        <w:rPr>
          <w:rFonts w:ascii="Times New Roman" w:eastAsia="Courier New" w:hAnsi="Times New Roman" w:cs="Times New Roman"/>
          <w:sz w:val="28"/>
        </w:rPr>
        <w:t>y</w:t>
      </w:r>
      <w:r w:rsidRPr="00DE1213">
        <w:rPr>
          <w:rFonts w:ascii="Times New Roman" w:eastAsia="Courier New" w:hAnsi="Times New Roman" w:cs="Times New Roman"/>
          <w:sz w:val="28"/>
        </w:rPr>
        <w:t xml:space="preserve">nosi w tym przypadku </w:t>
      </w:r>
      <w:r w:rsidRPr="00DE1213">
        <w:rPr>
          <w:rFonts w:ascii="Times New Roman" w:eastAsia="Courier New" w:hAnsi="Times New Roman" w:cs="Times New Roman"/>
          <w:i/>
          <w:sz w:val="28"/>
        </w:rPr>
        <w:t>g</w:t>
      </w:r>
      <w:r w:rsidRPr="00DE1213">
        <w:rPr>
          <w:rFonts w:ascii="Times New Roman" w:eastAsia="Courier New" w:hAnsi="Times New Roman" w:cs="Times New Roman"/>
          <w:sz w:val="28"/>
        </w:rPr>
        <w:t xml:space="preserve"> = 0.</w:t>
      </w:r>
      <w:r w:rsidR="002D7948" w:rsidRPr="00DE1213">
        <w:rPr>
          <w:rFonts w:ascii="Times New Roman" w:eastAsia="Courier New" w:hAnsi="Times New Roman" w:cs="Times New Roman"/>
          <w:sz w:val="28"/>
        </w:rPr>
        <w:t>872</w:t>
      </w:r>
      <w:r w:rsidRPr="00DE1213">
        <w:rPr>
          <w:rFonts w:ascii="Times New Roman" w:eastAsia="Courier New" w:hAnsi="Times New Roman" w:cs="Times New Roman"/>
          <w:sz w:val="28"/>
        </w:rPr>
        <w:t>' (</w:t>
      </w:r>
      <w:proofErr w:type="gramStart"/>
      <w:r w:rsidRPr="00DE1213">
        <w:rPr>
          <w:rFonts w:ascii="Times New Roman" w:eastAsia="Courier New" w:hAnsi="Times New Roman" w:cs="Times New Roman"/>
          <w:sz w:val="28"/>
        </w:rPr>
        <w:t>ok.  0.02</w:t>
      </w:r>
      <w:r w:rsidR="002D7948" w:rsidRPr="00DE1213">
        <w:rPr>
          <w:rFonts w:ascii="Times New Roman" w:eastAsia="Courier New" w:hAnsi="Times New Roman" w:cs="Times New Roman"/>
          <w:sz w:val="28"/>
        </w:rPr>
        <w:t>4</w:t>
      </w:r>
      <w:r w:rsidRPr="00DE1213">
        <w:rPr>
          <w:rFonts w:ascii="Times New Roman" w:eastAsia="Courier New" w:hAnsi="Times New Roman" w:cs="Times New Roman"/>
          <w:sz w:val="28"/>
        </w:rPr>
        <w:t>% z</w:t>
      </w:r>
      <w:proofErr w:type="gramEnd"/>
      <w:r w:rsidRPr="00DE1213">
        <w:rPr>
          <w:rFonts w:ascii="Times New Roman" w:eastAsia="Courier New" w:hAnsi="Times New Roman" w:cs="Times New Roman"/>
          <w:sz w:val="28"/>
        </w:rPr>
        <w:t xml:space="preserve"> 60°)</w:t>
      </w:r>
      <w:r w:rsidR="004255D3" w:rsidRPr="00DE1213">
        <w:rPr>
          <w:rFonts w:ascii="Times New Roman" w:eastAsia="Courier New" w:hAnsi="Times New Roman" w:cs="Times New Roman"/>
          <w:sz w:val="28"/>
        </w:rPr>
        <w:t xml:space="preserve">, a </w:t>
      </w:r>
      <w:r w:rsidR="002D7948" w:rsidRPr="00DE1213">
        <w:rPr>
          <w:rFonts w:ascii="Times New Roman" w:eastAsia="Courier New" w:hAnsi="Times New Roman" w:cs="Times New Roman"/>
          <w:sz w:val="28"/>
        </w:rPr>
        <w:t xml:space="preserve">obliczony </w:t>
      </w:r>
      <w:r w:rsidR="004255D3" w:rsidRPr="00DE1213">
        <w:rPr>
          <w:rFonts w:ascii="Times New Roman" w:eastAsia="Courier New" w:hAnsi="Times New Roman" w:cs="Times New Roman"/>
          <w:sz w:val="28"/>
        </w:rPr>
        <w:t>w</w:t>
      </w:r>
      <w:r w:rsidR="00E627C3">
        <w:rPr>
          <w:rFonts w:ascii="Times New Roman" w:eastAsia="Courier New" w:hAnsi="Times New Roman" w:cs="Times New Roman"/>
          <w:sz w:val="28"/>
        </w:rPr>
        <w:t>edłu</w:t>
      </w:r>
      <w:r w:rsidR="004255D3" w:rsidRPr="00DE1213">
        <w:rPr>
          <w:rFonts w:ascii="Times New Roman" w:eastAsia="Courier New" w:hAnsi="Times New Roman" w:cs="Times New Roman"/>
          <w:sz w:val="28"/>
        </w:rPr>
        <w:t>g po</w:t>
      </w:r>
      <w:r w:rsidR="001A2D8E" w:rsidRPr="00DE1213">
        <w:rPr>
          <w:rFonts w:ascii="Times New Roman" w:eastAsia="Courier New" w:hAnsi="Times New Roman" w:cs="Times New Roman"/>
          <w:sz w:val="28"/>
        </w:rPr>
        <w:t>d</w:t>
      </w:r>
      <w:r w:rsidR="001A2D8E" w:rsidRPr="00DE1213">
        <w:rPr>
          <w:rFonts w:ascii="Times New Roman" w:eastAsia="Courier New" w:hAnsi="Times New Roman" w:cs="Times New Roman"/>
          <w:sz w:val="28"/>
        </w:rPr>
        <w:t>a</w:t>
      </w:r>
      <w:r w:rsidR="001A2D8E" w:rsidRPr="00DE1213">
        <w:rPr>
          <w:rFonts w:ascii="Times New Roman" w:eastAsia="Courier New" w:hAnsi="Times New Roman" w:cs="Times New Roman"/>
          <w:sz w:val="28"/>
        </w:rPr>
        <w:t>n</w:t>
      </w:r>
      <w:r w:rsidR="004255D3" w:rsidRPr="00DE1213">
        <w:rPr>
          <w:rFonts w:ascii="Times New Roman" w:eastAsia="Courier New" w:hAnsi="Times New Roman" w:cs="Times New Roman"/>
          <w:sz w:val="28"/>
        </w:rPr>
        <w:t>ego wzoru</w:t>
      </w:r>
      <w:r w:rsidR="002D7948" w:rsidRPr="00DE1213">
        <w:rPr>
          <w:rFonts w:ascii="Times New Roman" w:eastAsia="Courier New" w:hAnsi="Times New Roman" w:cs="Times New Roman"/>
          <w:sz w:val="28"/>
        </w:rPr>
        <w:t xml:space="preserve"> przybliżonego</w:t>
      </w:r>
      <w:r w:rsidR="004255D3" w:rsidRPr="00DE1213">
        <w:rPr>
          <w:rFonts w:ascii="Times New Roman" w:eastAsia="Courier New" w:hAnsi="Times New Roman" w:cs="Times New Roman"/>
          <w:sz w:val="28"/>
        </w:rPr>
        <w:t xml:space="preserve"> </w:t>
      </w:r>
      <w:r w:rsidR="001A5F42" w:rsidRPr="00DE1213">
        <w:rPr>
          <w:rFonts w:ascii="Times New Roman" w:eastAsia="Courier New" w:hAnsi="Times New Roman" w:cs="Times New Roman"/>
          <w:sz w:val="28"/>
          <w:highlight w:val="yellow"/>
        </w:rPr>
        <w:t>1.78·√10·[1/</w:t>
      </w:r>
      <w:proofErr w:type="gramStart"/>
      <w:r w:rsidR="001A5F42" w:rsidRPr="00DE1213">
        <w:rPr>
          <w:rFonts w:ascii="Times New Roman" w:eastAsia="Courier New" w:hAnsi="Times New Roman" w:cs="Times New Roman"/>
          <w:sz w:val="28"/>
          <w:highlight w:val="yellow"/>
        </w:rPr>
        <w:t>cos</w:t>
      </w:r>
      <w:proofErr w:type="gramEnd"/>
      <w:r w:rsidR="001A5F42" w:rsidRPr="00DE1213">
        <w:rPr>
          <w:rFonts w:ascii="Times New Roman" w:eastAsia="Courier New" w:hAnsi="Times New Roman" w:cs="Times New Roman"/>
          <w:sz w:val="28"/>
          <w:highlight w:val="yellow"/>
        </w:rPr>
        <w:t>(30°) – 1] =</w:t>
      </w:r>
      <w:r w:rsidR="001A5F42" w:rsidRPr="00DE1213">
        <w:rPr>
          <w:rFonts w:ascii="Times New Roman" w:eastAsia="Courier New" w:hAnsi="Times New Roman" w:cs="Times New Roman"/>
          <w:sz w:val="28"/>
        </w:rPr>
        <w:t xml:space="preserve"> </w:t>
      </w:r>
      <w:r w:rsidR="004255D3" w:rsidRPr="00DE1213">
        <w:rPr>
          <w:rFonts w:ascii="Times New Roman" w:eastAsia="Courier New" w:hAnsi="Times New Roman" w:cs="Times New Roman"/>
          <w:sz w:val="28"/>
          <w:highlight w:val="yellow"/>
        </w:rPr>
        <w:t>0.870'</w:t>
      </w:r>
      <w:r w:rsidR="001A2D8E" w:rsidRPr="00DE1213">
        <w:rPr>
          <w:rFonts w:ascii="Times New Roman" w:eastAsia="Courier New" w:hAnsi="Times New Roman" w:cs="Times New Roman"/>
          <w:sz w:val="28"/>
        </w:rPr>
        <w:t>.</w:t>
      </w:r>
      <w:r w:rsidRPr="00DE1213">
        <w:rPr>
          <w:rFonts w:ascii="Times New Roman" w:eastAsia="Courier New" w:hAnsi="Times New Roman" w:cs="Times New Roman"/>
          <w:sz w:val="28"/>
        </w:rPr>
        <w:t xml:space="preserve"> </w:t>
      </w:r>
      <w:r w:rsidR="001A2D8E" w:rsidRPr="00DE1213">
        <w:rPr>
          <w:rFonts w:ascii="Times New Roman" w:eastAsia="Courier New" w:hAnsi="Times New Roman" w:cs="Times New Roman"/>
          <w:sz w:val="28"/>
        </w:rPr>
        <w:t xml:space="preserve">Oznacza to dalej, </w:t>
      </w:r>
      <w:r w:rsidR="001A2D8E" w:rsidRPr="00021974">
        <w:rPr>
          <w:rFonts w:ascii="Times New Roman" w:eastAsia="Courier New" w:hAnsi="Times New Roman" w:cs="Times New Roman"/>
          <w:sz w:val="28"/>
        </w:rPr>
        <w:t>że</w:t>
      </w:r>
      <w:r w:rsidRPr="00021974">
        <w:rPr>
          <w:rFonts w:ascii="Times New Roman" w:eastAsia="Courier New" w:hAnsi="Times New Roman" w:cs="Times New Roman"/>
          <w:sz w:val="28"/>
        </w:rPr>
        <w:t xml:space="preserve"> na odległości deski horyzont będzie wystawał ponad nią na 2.60·</w:t>
      </w:r>
      <w:proofErr w:type="gramStart"/>
      <w:r w:rsidRPr="00021974">
        <w:rPr>
          <w:rFonts w:ascii="Times New Roman" w:eastAsia="Courier New" w:hAnsi="Times New Roman" w:cs="Times New Roman"/>
          <w:sz w:val="28"/>
        </w:rPr>
        <w:t>tg</w:t>
      </w:r>
      <w:proofErr w:type="gramEnd"/>
      <w:r w:rsidR="00021974" w:rsidRPr="00021974">
        <w:rPr>
          <w:rFonts w:ascii="Times New Roman" w:eastAsia="Courier New" w:hAnsi="Times New Roman" w:cs="Times New Roman"/>
          <w:sz w:val="20"/>
        </w:rPr>
        <w:t> </w:t>
      </w:r>
      <w:r w:rsidRPr="00021974">
        <w:rPr>
          <w:rFonts w:ascii="Times New Roman" w:eastAsia="Courier New" w:hAnsi="Times New Roman" w:cs="Times New Roman"/>
          <w:i/>
          <w:sz w:val="28"/>
        </w:rPr>
        <w:t>g</w:t>
      </w:r>
      <w:r w:rsidRPr="00021974">
        <w:rPr>
          <w:rFonts w:ascii="Times New Roman" w:eastAsia="Courier New" w:hAnsi="Times New Roman" w:cs="Times New Roman"/>
          <w:sz w:val="28"/>
        </w:rPr>
        <w:t xml:space="preserve"> =</w:t>
      </w:r>
      <w:r w:rsidRPr="00021974">
        <w:rPr>
          <w:rFonts w:ascii="Times New Roman" w:eastAsia="Courier New" w:hAnsi="Times New Roman" w:cs="Times New Roman"/>
          <w:spacing w:val="-2"/>
          <w:sz w:val="28"/>
        </w:rPr>
        <w:t xml:space="preserve"> 0.0007</w:t>
      </w:r>
      <w:r w:rsidR="00021974">
        <w:rPr>
          <w:rFonts w:ascii="Times New Roman" w:eastAsia="Courier New" w:hAnsi="Times New Roman" w:cs="Times New Roman"/>
          <w:spacing w:val="-2"/>
          <w:sz w:val="28"/>
        </w:rPr>
        <w:t> </w:t>
      </w:r>
      <w:r w:rsidRPr="00021974">
        <w:rPr>
          <w:rFonts w:ascii="Times New Roman" w:eastAsia="Courier New" w:hAnsi="Times New Roman" w:cs="Times New Roman"/>
          <w:spacing w:val="-2"/>
          <w:sz w:val="28"/>
        </w:rPr>
        <w:t>m</w:t>
      </w:r>
      <w:r w:rsidRPr="00DE1213">
        <w:rPr>
          <w:rFonts w:ascii="Times New Roman" w:eastAsia="Courier New" w:hAnsi="Times New Roman" w:cs="Times New Roman"/>
          <w:sz w:val="28"/>
        </w:rPr>
        <w:t>, a więc mniej niż 1 </w:t>
      </w:r>
      <w:proofErr w:type="spellStart"/>
      <w:r w:rsidRPr="00DE1213">
        <w:rPr>
          <w:rFonts w:ascii="Times New Roman" w:eastAsia="Courier New" w:hAnsi="Times New Roman" w:cs="Times New Roman"/>
          <w:sz w:val="28"/>
        </w:rPr>
        <w:t>mm</w:t>
      </w:r>
      <w:proofErr w:type="spellEnd"/>
      <w:r w:rsidRPr="00DE1213">
        <w:rPr>
          <w:rFonts w:ascii="Times New Roman" w:eastAsia="Courier New" w:hAnsi="Times New Roman" w:cs="Times New Roman"/>
          <w:sz w:val="28"/>
        </w:rPr>
        <w:t xml:space="preserve">. Nawet przy idealnym spoziomowaniu deski raczej nie da się zauważyć tak małego zakrzywienia. Podobny rachunek dla </w:t>
      </w:r>
      <w:r w:rsidR="00706AB9">
        <w:rPr>
          <w:rFonts w:ascii="Times New Roman" w:eastAsia="Courier New" w:hAnsi="Times New Roman" w:cs="Times New Roman"/>
          <w:sz w:val="28"/>
        </w:rPr>
        <w:t>pola</w:t>
      </w:r>
      <w:r w:rsidRPr="00DE1213">
        <w:rPr>
          <w:rFonts w:ascii="Times New Roman" w:eastAsia="Courier New" w:hAnsi="Times New Roman" w:cs="Times New Roman"/>
          <w:sz w:val="28"/>
        </w:rPr>
        <w:t xml:space="preserve"> widzenia </w:t>
      </w:r>
      <w:r w:rsidR="00706AB9" w:rsidRPr="00706AB9">
        <w:rPr>
          <w:rFonts w:ascii="Times New Roman" w:eastAsia="Courier New" w:hAnsi="Times New Roman" w:cs="Times New Roman"/>
          <w:sz w:val="28"/>
        </w:rPr>
        <w:t>γ</w:t>
      </w:r>
      <w:r w:rsidR="00706AB9">
        <w:rPr>
          <w:rFonts w:ascii="Times New Roman" w:eastAsia="Courier New" w:hAnsi="Times New Roman" w:cs="Times New Roman"/>
          <w:sz w:val="28"/>
        </w:rPr>
        <w:t xml:space="preserve"> = </w:t>
      </w:r>
      <w:r w:rsidRPr="00DE1213">
        <w:rPr>
          <w:rFonts w:ascii="Times New Roman" w:eastAsia="Courier New" w:hAnsi="Times New Roman" w:cs="Times New Roman"/>
          <w:sz w:val="28"/>
        </w:rPr>
        <w:t xml:space="preserve">120° (odległość oczu od środka deski wyniesie wtedy 0.87 </w:t>
      </w:r>
      <w:proofErr w:type="gramStart"/>
      <w:r w:rsidRPr="00DE1213">
        <w:rPr>
          <w:rFonts w:ascii="Times New Roman" w:eastAsia="Courier New" w:hAnsi="Times New Roman" w:cs="Times New Roman"/>
          <w:sz w:val="28"/>
        </w:rPr>
        <w:t>m</w:t>
      </w:r>
      <w:proofErr w:type="gramEnd"/>
      <w:r w:rsidRPr="00DE1213">
        <w:rPr>
          <w:rFonts w:ascii="Times New Roman" w:eastAsia="Courier New" w:hAnsi="Times New Roman" w:cs="Times New Roman"/>
          <w:sz w:val="28"/>
        </w:rPr>
        <w:t>) daje tylko ok. dwukrotnie większe wybrzuszenie nad deskę: 0.87·</w:t>
      </w:r>
      <w:proofErr w:type="gramStart"/>
      <w:r w:rsidRPr="00DE1213">
        <w:rPr>
          <w:rFonts w:ascii="Times New Roman" w:eastAsia="Courier New" w:hAnsi="Times New Roman" w:cs="Times New Roman"/>
          <w:sz w:val="28"/>
        </w:rPr>
        <w:t>tg</w:t>
      </w:r>
      <w:proofErr w:type="gramEnd"/>
      <w:r w:rsidRPr="00DE1213">
        <w:rPr>
          <w:rFonts w:ascii="Times New Roman" w:eastAsia="Courier New" w:hAnsi="Times New Roman" w:cs="Times New Roman"/>
          <w:sz w:val="28"/>
        </w:rPr>
        <w:t>(</w:t>
      </w:r>
      <w:r w:rsidR="001A2D8E" w:rsidRPr="00DE1213">
        <w:rPr>
          <w:rFonts w:ascii="Times New Roman" w:eastAsia="Courier New" w:hAnsi="Times New Roman" w:cs="Times New Roman"/>
          <w:sz w:val="28"/>
        </w:rPr>
        <w:t>5</w:t>
      </w:r>
      <w:r w:rsidRPr="00DE1213">
        <w:rPr>
          <w:rFonts w:ascii="Times New Roman" w:eastAsia="Courier New" w:hAnsi="Times New Roman" w:cs="Times New Roman"/>
          <w:sz w:val="28"/>
        </w:rPr>
        <w:t>.</w:t>
      </w:r>
      <w:r w:rsidR="001A2D8E" w:rsidRPr="00DE1213">
        <w:rPr>
          <w:rFonts w:ascii="Times New Roman" w:eastAsia="Courier New" w:hAnsi="Times New Roman" w:cs="Times New Roman"/>
          <w:sz w:val="28"/>
        </w:rPr>
        <w:t>64</w:t>
      </w:r>
      <w:r w:rsidRPr="00DE1213">
        <w:rPr>
          <w:rFonts w:ascii="Times New Roman" w:eastAsia="Courier New" w:hAnsi="Times New Roman" w:cs="Times New Roman"/>
          <w:sz w:val="28"/>
        </w:rPr>
        <w:t>') = 0.001</w:t>
      </w:r>
      <w:r w:rsidR="001A2D8E" w:rsidRPr="00DE1213">
        <w:rPr>
          <w:rFonts w:ascii="Times New Roman" w:eastAsia="Courier New" w:hAnsi="Times New Roman" w:cs="Times New Roman"/>
          <w:sz w:val="28"/>
        </w:rPr>
        <w:t>4</w:t>
      </w:r>
      <w:r w:rsidR="001A5F42" w:rsidRPr="00DE1213">
        <w:rPr>
          <w:rFonts w:ascii="Times New Roman" w:eastAsia="Courier New" w:hAnsi="Times New Roman" w:cs="Times New Roman"/>
          <w:sz w:val="28"/>
        </w:rPr>
        <w:t> </w:t>
      </w:r>
      <w:r w:rsidRPr="00DE1213">
        <w:rPr>
          <w:rFonts w:ascii="Times New Roman" w:eastAsia="Courier New" w:hAnsi="Times New Roman" w:cs="Times New Roman"/>
          <w:sz w:val="28"/>
        </w:rPr>
        <w:t>m, czyli 1.</w:t>
      </w:r>
      <w:r w:rsidR="00331E46" w:rsidRPr="00DE1213">
        <w:rPr>
          <w:rFonts w:ascii="Times New Roman" w:eastAsia="Courier New" w:hAnsi="Times New Roman" w:cs="Times New Roman"/>
          <w:sz w:val="28"/>
        </w:rPr>
        <w:t>4</w:t>
      </w:r>
      <w:r w:rsidRPr="00DE1213">
        <w:rPr>
          <w:rFonts w:ascii="Times New Roman" w:eastAsia="Courier New" w:hAnsi="Times New Roman" w:cs="Times New Roman"/>
          <w:sz w:val="28"/>
        </w:rPr>
        <w:t xml:space="preserve"> </w:t>
      </w:r>
      <w:proofErr w:type="spellStart"/>
      <w:proofErr w:type="gramStart"/>
      <w:r w:rsidRPr="00DE1213">
        <w:rPr>
          <w:rFonts w:ascii="Times New Roman" w:eastAsia="Courier New" w:hAnsi="Times New Roman" w:cs="Times New Roman"/>
          <w:sz w:val="28"/>
        </w:rPr>
        <w:t>mm</w:t>
      </w:r>
      <w:proofErr w:type="spellEnd"/>
      <w:proofErr w:type="gramEnd"/>
      <w:r w:rsidRPr="00DE1213">
        <w:rPr>
          <w:rFonts w:ascii="Times New Roman" w:eastAsia="Courier New" w:hAnsi="Times New Roman" w:cs="Times New Roman"/>
          <w:sz w:val="28"/>
        </w:rPr>
        <w:t>.</w:t>
      </w:r>
    </w:p>
    <w:p w:rsidR="00673DC6" w:rsidRDefault="00673D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jeszcze jedna uwaga dla „</w:t>
      </w:r>
      <w:proofErr w:type="spellStart"/>
      <w:r>
        <w:rPr>
          <w:rFonts w:ascii="Times New Roman" w:eastAsia="Times New Roman" w:hAnsi="Times New Roman" w:cs="Times New Roman"/>
          <w:sz w:val="28"/>
        </w:rPr>
        <w:t>płaskoziemców</w:t>
      </w:r>
      <w:proofErr w:type="spellEnd"/>
      <w:r>
        <w:rPr>
          <w:rFonts w:ascii="Times New Roman" w:eastAsia="Times New Roman" w:hAnsi="Times New Roman" w:cs="Times New Roman"/>
          <w:sz w:val="28"/>
        </w:rPr>
        <w:t>”. To, że zdarza się zaobserwować jakieś obiekty daleko poza o</w:t>
      </w:r>
      <w:r w:rsidR="00C40090"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>liczonym horyzontem</w:t>
      </w:r>
      <w:r w:rsidR="00E627C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wcale nie znaczy, że Zi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 xml:space="preserve">mia nie jest kulą, bowiem </w:t>
      </w:r>
      <w:r w:rsidR="008A3EF4">
        <w:rPr>
          <w:rFonts w:ascii="Times New Roman" w:eastAsia="Times New Roman" w:hAnsi="Times New Roman" w:cs="Times New Roman"/>
          <w:sz w:val="28"/>
        </w:rPr>
        <w:t xml:space="preserve">podane tu wzory uwzględniają </w:t>
      </w:r>
      <w:r w:rsidR="008A3EF4" w:rsidRPr="00021974">
        <w:rPr>
          <w:rFonts w:ascii="Times New Roman" w:eastAsia="Times New Roman" w:hAnsi="Times New Roman" w:cs="Times New Roman"/>
          <w:b/>
          <w:sz w:val="28"/>
        </w:rPr>
        <w:t>średnią</w:t>
      </w:r>
      <w:r w:rsidR="008A3EF4">
        <w:rPr>
          <w:rFonts w:ascii="Times New Roman" w:eastAsia="Times New Roman" w:hAnsi="Times New Roman" w:cs="Times New Roman"/>
          <w:sz w:val="28"/>
        </w:rPr>
        <w:t xml:space="preserve"> refrakcję astronomiczną, a rzeczywista refrakcja zależy od temperatury i ciśnienia. Pona</w:t>
      </w:r>
      <w:r w:rsidR="008A3EF4">
        <w:rPr>
          <w:rFonts w:ascii="Times New Roman" w:eastAsia="Times New Roman" w:hAnsi="Times New Roman" w:cs="Times New Roman"/>
          <w:sz w:val="28"/>
        </w:rPr>
        <w:t>d</w:t>
      </w:r>
      <w:r w:rsidR="008A3EF4">
        <w:rPr>
          <w:rFonts w:ascii="Times New Roman" w:eastAsia="Times New Roman" w:hAnsi="Times New Roman" w:cs="Times New Roman"/>
          <w:sz w:val="28"/>
        </w:rPr>
        <w:t>to</w:t>
      </w:r>
      <w:r>
        <w:rPr>
          <w:rFonts w:ascii="Times New Roman" w:eastAsia="Times New Roman" w:hAnsi="Times New Roman" w:cs="Times New Roman"/>
          <w:sz w:val="28"/>
        </w:rPr>
        <w:t xml:space="preserve"> istnieją zjawiska takie jak </w:t>
      </w:r>
      <w:hyperlink r:id="rId15" w:history="1">
        <w:r w:rsidRPr="008A3EF4">
          <w:rPr>
            <w:rStyle w:val="Hipercze"/>
            <w:rFonts w:ascii="Times New Roman" w:eastAsia="Times New Roman" w:hAnsi="Times New Roman" w:cs="Times New Roman"/>
            <w:sz w:val="28"/>
          </w:rPr>
          <w:t>refrakcja ziemska</w:t>
        </w:r>
      </w:hyperlink>
      <w:r w:rsidR="008A3EF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miraże</w:t>
      </w:r>
      <w:r w:rsidR="008A3EF4">
        <w:rPr>
          <w:rFonts w:ascii="Times New Roman" w:eastAsia="Times New Roman" w:hAnsi="Times New Roman" w:cs="Times New Roman"/>
          <w:sz w:val="28"/>
        </w:rPr>
        <w:t xml:space="preserve"> i fatamorgana.</w:t>
      </w:r>
    </w:p>
    <w:p w:rsidR="00815D1E" w:rsidRDefault="00673DC6">
      <w:pPr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K.M</w:t>
      </w:r>
      <w:proofErr w:type="spellEnd"/>
      <w:r>
        <w:rPr>
          <w:rFonts w:ascii="Times New Roman" w:eastAsia="Times New Roman" w:hAnsi="Times New Roman" w:cs="Times New Roman"/>
          <w:sz w:val="24"/>
        </w:rPr>
        <w:t>. Borkowski</w:t>
      </w:r>
    </w:p>
    <w:p w:rsidR="00815D1E" w:rsidRDefault="00673DC6">
      <w:pPr>
        <w:spacing w:after="120" w:line="240" w:lineRule="auto"/>
        <w:ind w:right="17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Toruń, </w:t>
      </w:r>
      <w:r w:rsidR="008A3EF4">
        <w:rPr>
          <w:rFonts w:ascii="Times New Roman" w:eastAsia="Times New Roman" w:hAnsi="Times New Roman" w:cs="Times New Roman"/>
          <w:sz w:val="24"/>
        </w:rPr>
        <w:t>2</w:t>
      </w:r>
      <w:r w:rsidR="00EA37F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3F61">
        <w:rPr>
          <w:rFonts w:ascii="Times New Roman" w:eastAsia="Times New Roman" w:hAnsi="Times New Roman" w:cs="Times New Roman"/>
          <w:sz w:val="24"/>
        </w:rPr>
        <w:t>marca</w:t>
      </w:r>
      <w:r>
        <w:rPr>
          <w:rFonts w:ascii="Times New Roman" w:eastAsia="Times New Roman" w:hAnsi="Times New Roman" w:cs="Times New Roman"/>
          <w:sz w:val="24"/>
        </w:rPr>
        <w:t xml:space="preserve"> 2024 r.</w:t>
      </w:r>
    </w:p>
    <w:sectPr w:rsidR="00815D1E" w:rsidSect="00536C5F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22" w:rsidRDefault="00E03622" w:rsidP="00672682">
      <w:pPr>
        <w:spacing w:after="0" w:line="240" w:lineRule="auto"/>
      </w:pPr>
      <w:r>
        <w:separator/>
      </w:r>
    </w:p>
  </w:endnote>
  <w:endnote w:type="continuationSeparator" w:id="0">
    <w:p w:rsidR="00E03622" w:rsidRDefault="00E03622" w:rsidP="006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65388"/>
      <w:docPartObj>
        <w:docPartGallery w:val="Page Numbers (Bottom of Page)"/>
        <w:docPartUnique/>
      </w:docPartObj>
    </w:sdtPr>
    <w:sdtContent>
      <w:p w:rsidR="00B233D8" w:rsidRDefault="0043256C">
        <w:pPr>
          <w:pStyle w:val="Stopka"/>
          <w:jc w:val="center"/>
        </w:pPr>
        <w:fldSimple w:instr=" PAGE   \* MERGEFORMAT ">
          <w:r w:rsidR="00E627C3">
            <w:rPr>
              <w:noProof/>
            </w:rPr>
            <w:t>4</w:t>
          </w:r>
        </w:fldSimple>
      </w:p>
    </w:sdtContent>
  </w:sdt>
  <w:p w:rsidR="00B233D8" w:rsidRDefault="00B233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22" w:rsidRDefault="00E03622" w:rsidP="00672682">
      <w:pPr>
        <w:spacing w:after="0" w:line="240" w:lineRule="auto"/>
      </w:pPr>
      <w:r>
        <w:separator/>
      </w:r>
    </w:p>
  </w:footnote>
  <w:footnote w:type="continuationSeparator" w:id="0">
    <w:p w:rsidR="00E03622" w:rsidRDefault="00E03622" w:rsidP="0067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D1E"/>
    <w:rsid w:val="00021974"/>
    <w:rsid w:val="000F6B53"/>
    <w:rsid w:val="001A2D8E"/>
    <w:rsid w:val="001A5F42"/>
    <w:rsid w:val="001F5566"/>
    <w:rsid w:val="002233DF"/>
    <w:rsid w:val="002278E2"/>
    <w:rsid w:val="002D7948"/>
    <w:rsid w:val="0030248F"/>
    <w:rsid w:val="00313045"/>
    <w:rsid w:val="00331E46"/>
    <w:rsid w:val="0037589C"/>
    <w:rsid w:val="003F204E"/>
    <w:rsid w:val="00402DFB"/>
    <w:rsid w:val="00412828"/>
    <w:rsid w:val="004255D3"/>
    <w:rsid w:val="0043256C"/>
    <w:rsid w:val="00445A0F"/>
    <w:rsid w:val="004749D5"/>
    <w:rsid w:val="00496DBC"/>
    <w:rsid w:val="004D3D7A"/>
    <w:rsid w:val="00536C5F"/>
    <w:rsid w:val="005B1CE2"/>
    <w:rsid w:val="005B1F35"/>
    <w:rsid w:val="005C2983"/>
    <w:rsid w:val="006132C2"/>
    <w:rsid w:val="00644788"/>
    <w:rsid w:val="00654DE1"/>
    <w:rsid w:val="00667336"/>
    <w:rsid w:val="00672682"/>
    <w:rsid w:val="00673DC6"/>
    <w:rsid w:val="006E3448"/>
    <w:rsid w:val="006F6098"/>
    <w:rsid w:val="00706AB9"/>
    <w:rsid w:val="00711319"/>
    <w:rsid w:val="007521E3"/>
    <w:rsid w:val="00783B46"/>
    <w:rsid w:val="00815D1E"/>
    <w:rsid w:val="008554F6"/>
    <w:rsid w:val="0087220F"/>
    <w:rsid w:val="00897B55"/>
    <w:rsid w:val="008A3EF4"/>
    <w:rsid w:val="00945480"/>
    <w:rsid w:val="00994AAD"/>
    <w:rsid w:val="009A3C18"/>
    <w:rsid w:val="00A75C00"/>
    <w:rsid w:val="00A87B33"/>
    <w:rsid w:val="00AB1972"/>
    <w:rsid w:val="00AF7D64"/>
    <w:rsid w:val="00B233D8"/>
    <w:rsid w:val="00B33F61"/>
    <w:rsid w:val="00BA03F3"/>
    <w:rsid w:val="00BD6C2E"/>
    <w:rsid w:val="00C40090"/>
    <w:rsid w:val="00C5221B"/>
    <w:rsid w:val="00D17F9D"/>
    <w:rsid w:val="00D211FC"/>
    <w:rsid w:val="00D31180"/>
    <w:rsid w:val="00D43EAB"/>
    <w:rsid w:val="00D7620C"/>
    <w:rsid w:val="00DE1213"/>
    <w:rsid w:val="00E03622"/>
    <w:rsid w:val="00E627C3"/>
    <w:rsid w:val="00E9791D"/>
    <w:rsid w:val="00EA2A66"/>
    <w:rsid w:val="00EA37F7"/>
    <w:rsid w:val="00EE4ADF"/>
    <w:rsid w:val="00EE6E3C"/>
    <w:rsid w:val="00F36735"/>
    <w:rsid w:val="00F64056"/>
    <w:rsid w:val="00F7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5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6E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82"/>
  </w:style>
  <w:style w:type="paragraph" w:styleId="Stopka">
    <w:name w:val="footer"/>
    <w:basedOn w:val="Normalny"/>
    <w:link w:val="StopkaZnak"/>
    <w:uiPriority w:val="99"/>
    <w:unhideWhenUsed/>
    <w:rsid w:val="006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682"/>
  </w:style>
  <w:style w:type="character" w:styleId="Tekstzastpczy">
    <w:name w:val="Placeholder Text"/>
    <w:basedOn w:val="Domylnaczcionkaakapitu"/>
    <w:uiPriority w:val="99"/>
    <w:semiHidden/>
    <w:rsid w:val="00F3673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bd.cda.pl/620x368/23856537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s://www.navipedia.pl/astroklas07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avipedia.pl/navi0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DD83-BFD0-4D54-A8EC-8BD3A17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5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 Borkowski</cp:lastModifiedBy>
  <cp:revision>22</cp:revision>
  <cp:lastPrinted>2024-03-25T22:24:00Z</cp:lastPrinted>
  <dcterms:created xsi:type="dcterms:W3CDTF">2024-02-25T21:26:00Z</dcterms:created>
  <dcterms:modified xsi:type="dcterms:W3CDTF">2024-03-26T15:21:00Z</dcterms:modified>
</cp:coreProperties>
</file>